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670" w:type="dxa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1513"/>
        <w:gridCol w:w="1814"/>
        <w:gridCol w:w="1588"/>
        <w:gridCol w:w="1275"/>
        <w:gridCol w:w="993"/>
        <w:gridCol w:w="1275"/>
        <w:gridCol w:w="1560"/>
        <w:gridCol w:w="1984"/>
        <w:gridCol w:w="1701"/>
        <w:gridCol w:w="2268"/>
        <w:gridCol w:w="3119"/>
        <w:gridCol w:w="2976"/>
      </w:tblGrid>
      <w:tr w:rsidR="00AA0287" w14:paraId="7539EF79" w14:textId="3DD605FF" w:rsidTr="00C574E6">
        <w:tc>
          <w:tcPr>
            <w:tcW w:w="604" w:type="dxa"/>
          </w:tcPr>
          <w:p w14:paraId="1035E38B" w14:textId="77777777" w:rsidR="00354BD0" w:rsidRDefault="00354BD0">
            <w:pPr>
              <w:jc w:val="center"/>
            </w:pPr>
          </w:p>
        </w:tc>
        <w:tc>
          <w:tcPr>
            <w:tcW w:w="1513" w:type="dxa"/>
          </w:tcPr>
          <w:p w14:paraId="7E6707CF" w14:textId="77777777" w:rsidR="00354BD0" w:rsidRDefault="00354BD0">
            <w:pPr>
              <w:jc w:val="center"/>
            </w:pPr>
            <w:r>
              <w:rPr>
                <w:sz w:val="16"/>
              </w:rPr>
              <w:t>A</w:t>
            </w:r>
          </w:p>
        </w:tc>
        <w:tc>
          <w:tcPr>
            <w:tcW w:w="1814" w:type="dxa"/>
          </w:tcPr>
          <w:p w14:paraId="51A398DE" w14:textId="77777777" w:rsidR="00354BD0" w:rsidRDefault="00354BD0">
            <w:pPr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1588" w:type="dxa"/>
          </w:tcPr>
          <w:p w14:paraId="0C2C627B" w14:textId="77777777" w:rsidR="00354BD0" w:rsidRDefault="00354BD0">
            <w:pPr>
              <w:jc w:val="center"/>
            </w:pPr>
            <w:r>
              <w:rPr>
                <w:sz w:val="16"/>
              </w:rPr>
              <w:t>C</w:t>
            </w:r>
          </w:p>
        </w:tc>
        <w:tc>
          <w:tcPr>
            <w:tcW w:w="1275" w:type="dxa"/>
          </w:tcPr>
          <w:p w14:paraId="04C3EC87" w14:textId="77777777" w:rsidR="00354BD0" w:rsidRDefault="00354BD0">
            <w:pPr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93" w:type="dxa"/>
          </w:tcPr>
          <w:p w14:paraId="6B55B47B" w14:textId="77777777" w:rsidR="00354BD0" w:rsidRDefault="00354BD0">
            <w:pPr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275" w:type="dxa"/>
          </w:tcPr>
          <w:p w14:paraId="51F9D0CA" w14:textId="77777777" w:rsidR="00354BD0" w:rsidRDefault="00354BD0">
            <w:pPr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560" w:type="dxa"/>
          </w:tcPr>
          <w:p w14:paraId="77CBA3D4" w14:textId="77777777" w:rsidR="00354BD0" w:rsidRDefault="00354BD0">
            <w:pPr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1984" w:type="dxa"/>
          </w:tcPr>
          <w:p w14:paraId="5A590309" w14:textId="77777777" w:rsidR="00354BD0" w:rsidRDefault="00354BD0">
            <w:pPr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1701" w:type="dxa"/>
          </w:tcPr>
          <w:p w14:paraId="23D65666" w14:textId="77777777" w:rsidR="00354BD0" w:rsidRDefault="00354BD0">
            <w:pPr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2268" w:type="dxa"/>
          </w:tcPr>
          <w:p w14:paraId="70BD50A2" w14:textId="77777777" w:rsidR="00354BD0" w:rsidRDefault="00354BD0">
            <w:pPr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3119" w:type="dxa"/>
          </w:tcPr>
          <w:p w14:paraId="29CB3EEE" w14:textId="77777777" w:rsidR="00354BD0" w:rsidRDefault="00354BD0">
            <w:pPr>
              <w:jc w:val="center"/>
            </w:pPr>
            <w:r>
              <w:rPr>
                <w:sz w:val="16"/>
              </w:rPr>
              <w:t>L</w:t>
            </w:r>
          </w:p>
        </w:tc>
        <w:tc>
          <w:tcPr>
            <w:tcW w:w="2976" w:type="dxa"/>
          </w:tcPr>
          <w:p w14:paraId="13693719" w14:textId="38E17340" w:rsidR="00354BD0" w:rsidRDefault="00354BD0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AA0287" w14:paraId="04FA2E5D" w14:textId="58B30EEB" w:rsidTr="00C574E6">
        <w:tc>
          <w:tcPr>
            <w:tcW w:w="604" w:type="dxa"/>
          </w:tcPr>
          <w:p w14:paraId="4AA4EBF1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Intézkedés sorszáma</w:t>
            </w:r>
          </w:p>
        </w:tc>
        <w:tc>
          <w:tcPr>
            <w:tcW w:w="1513" w:type="dxa"/>
          </w:tcPr>
          <w:p w14:paraId="33FC6779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 címe, megnevezése</w:t>
            </w:r>
          </w:p>
        </w:tc>
        <w:tc>
          <w:tcPr>
            <w:tcW w:w="1814" w:type="dxa"/>
          </w:tcPr>
          <w:p w14:paraId="751A6E83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 helyzetelemzés következtetéseiben feltárt esélyegyenlőségi probléma megnevezése</w:t>
            </w:r>
          </w:p>
        </w:tc>
        <w:tc>
          <w:tcPr>
            <w:tcW w:w="1588" w:type="dxa"/>
          </w:tcPr>
          <w:p w14:paraId="120E8477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intézkedéssel elérni kívánt cél</w:t>
            </w:r>
          </w:p>
        </w:tc>
        <w:tc>
          <w:tcPr>
            <w:tcW w:w="1275" w:type="dxa"/>
          </w:tcPr>
          <w:p w14:paraId="5DDBC257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 cél kapcsolódása országos szakmapolitikai stratégiákhoz</w:t>
            </w:r>
          </w:p>
        </w:tc>
        <w:tc>
          <w:tcPr>
            <w:tcW w:w="993" w:type="dxa"/>
          </w:tcPr>
          <w:p w14:paraId="52BB6024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 tartalma</w:t>
            </w:r>
          </w:p>
        </w:tc>
        <w:tc>
          <w:tcPr>
            <w:tcW w:w="1275" w:type="dxa"/>
          </w:tcPr>
          <w:p w14:paraId="79642B6D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 felelőse</w:t>
            </w:r>
          </w:p>
        </w:tc>
        <w:tc>
          <w:tcPr>
            <w:tcW w:w="1560" w:type="dxa"/>
          </w:tcPr>
          <w:p w14:paraId="12E2F973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 megvalósításának határideje</w:t>
            </w:r>
          </w:p>
        </w:tc>
        <w:tc>
          <w:tcPr>
            <w:tcW w:w="1984" w:type="dxa"/>
          </w:tcPr>
          <w:p w14:paraId="6CDF4108" w14:textId="77777777" w:rsidR="00354BD0" w:rsidRPr="00484050" w:rsidRDefault="00354BD0" w:rsidP="00E30415">
            <w:pPr>
              <w:spacing w:after="0"/>
              <w:jc w:val="center"/>
              <w:rPr>
                <w:b/>
                <w:bCs/>
                <w:sz w:val="16"/>
              </w:rPr>
            </w:pPr>
            <w:r w:rsidRPr="00484050">
              <w:rPr>
                <w:b/>
                <w:bCs/>
                <w:sz w:val="16"/>
              </w:rPr>
              <w:t>Az intézkedés eredményességét</w:t>
            </w:r>
          </w:p>
          <w:p w14:paraId="43FBE1C6" w14:textId="77777777" w:rsidR="00354BD0" w:rsidRPr="00484050" w:rsidRDefault="00354BD0" w:rsidP="00E30415">
            <w:pPr>
              <w:spacing w:after="0"/>
              <w:jc w:val="center"/>
              <w:rPr>
                <w:b/>
                <w:bCs/>
                <w:sz w:val="16"/>
              </w:rPr>
            </w:pPr>
            <w:r w:rsidRPr="00484050">
              <w:rPr>
                <w:b/>
                <w:bCs/>
                <w:sz w:val="16"/>
              </w:rPr>
              <w:t xml:space="preserve"> mérő </w:t>
            </w:r>
          </w:p>
          <w:p w14:paraId="28886634" w14:textId="3A50ACA4" w:rsidR="00354BD0" w:rsidRPr="00484050" w:rsidRDefault="00354BD0" w:rsidP="00E30415">
            <w:pPr>
              <w:spacing w:after="0"/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indikátor(ok)</w:t>
            </w:r>
          </w:p>
        </w:tc>
        <w:tc>
          <w:tcPr>
            <w:tcW w:w="1701" w:type="dxa"/>
          </w:tcPr>
          <w:p w14:paraId="13C59FED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 megvalósításához szükséges erőforrások (humán, pénzügyi, technikai)</w:t>
            </w:r>
          </w:p>
        </w:tc>
        <w:tc>
          <w:tcPr>
            <w:tcW w:w="2268" w:type="dxa"/>
          </w:tcPr>
          <w:p w14:paraId="1F950212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Az intézkedés eredményeinek fenntarthatósága</w:t>
            </w:r>
          </w:p>
        </w:tc>
        <w:tc>
          <w:tcPr>
            <w:tcW w:w="3119" w:type="dxa"/>
          </w:tcPr>
          <w:p w14:paraId="327D1E25" w14:textId="77777777" w:rsidR="00354BD0" w:rsidRPr="00484050" w:rsidRDefault="00354BD0">
            <w:pPr>
              <w:jc w:val="center"/>
              <w:rPr>
                <w:b/>
                <w:bCs/>
              </w:rPr>
            </w:pPr>
            <w:r w:rsidRPr="00484050">
              <w:rPr>
                <w:b/>
                <w:bCs/>
                <w:sz w:val="16"/>
              </w:rPr>
              <w:t>Önkormányzatok közötti együttműködésben megvalósuló intézkedés esetében az együttműködés bemutatása</w:t>
            </w:r>
          </w:p>
        </w:tc>
        <w:tc>
          <w:tcPr>
            <w:tcW w:w="2976" w:type="dxa"/>
          </w:tcPr>
          <w:p w14:paraId="53C9296F" w14:textId="56B59C22" w:rsidR="00354BD0" w:rsidRPr="00484050" w:rsidRDefault="00354BD0">
            <w:pPr>
              <w:jc w:val="center"/>
              <w:rPr>
                <w:b/>
                <w:bCs/>
                <w:sz w:val="16"/>
              </w:rPr>
            </w:pPr>
            <w:r w:rsidRPr="00484050">
              <w:rPr>
                <w:b/>
                <w:bCs/>
                <w:sz w:val="16"/>
              </w:rPr>
              <w:t>Változás/ Eredmény</w:t>
            </w:r>
          </w:p>
        </w:tc>
      </w:tr>
      <w:tr w:rsidR="00FC2BAC" w14:paraId="50D18B8B" w14:textId="6530FD78" w:rsidTr="00F176F8">
        <w:trPr>
          <w:gridAfter w:val="10"/>
          <w:wAfter w:w="18739" w:type="dxa"/>
          <w:trHeight w:val="80"/>
        </w:trPr>
        <w:tc>
          <w:tcPr>
            <w:tcW w:w="3931" w:type="dxa"/>
            <w:gridSpan w:val="3"/>
          </w:tcPr>
          <w:p w14:paraId="2378D60A" w14:textId="3E825303" w:rsidR="00FC2BAC" w:rsidRPr="001E32AF" w:rsidRDefault="00FC2BAC" w:rsidP="001E32AF">
            <w:pPr>
              <w:pStyle w:val="Listaszerbekezds"/>
              <w:numPr>
                <w:ilvl w:val="0"/>
                <w:numId w:val="3"/>
              </w:numPr>
              <w:rPr>
                <w:b/>
                <w:bCs/>
                <w:sz w:val="16"/>
              </w:rPr>
            </w:pPr>
            <w:r w:rsidRPr="001E32AF">
              <w:rPr>
                <w:b/>
                <w:bCs/>
                <w:sz w:val="16"/>
              </w:rPr>
              <w:t>Településszintű probléma</w:t>
            </w:r>
          </w:p>
        </w:tc>
      </w:tr>
      <w:tr w:rsidR="00AA0287" w14:paraId="6E3662E2" w14:textId="6DB7F142" w:rsidTr="00C574E6">
        <w:trPr>
          <w:trHeight w:hRule="exact" w:val="2067"/>
        </w:trPr>
        <w:tc>
          <w:tcPr>
            <w:tcW w:w="604" w:type="dxa"/>
          </w:tcPr>
          <w:p w14:paraId="11E3446B" w14:textId="77777777" w:rsidR="00354BD0" w:rsidRDefault="00354BD0">
            <w:r>
              <w:rPr>
                <w:sz w:val="16"/>
              </w:rPr>
              <w:t>1</w:t>
            </w:r>
          </w:p>
        </w:tc>
        <w:tc>
          <w:tcPr>
            <w:tcW w:w="1513" w:type="dxa"/>
          </w:tcPr>
          <w:p w14:paraId="56C46615" w14:textId="77777777" w:rsidR="00354BD0" w:rsidRDefault="00354BD0">
            <w:r>
              <w:rPr>
                <w:sz w:val="16"/>
              </w:rPr>
              <w:t>Közterületi járdák kiépítése</w:t>
            </w:r>
          </w:p>
        </w:tc>
        <w:tc>
          <w:tcPr>
            <w:tcW w:w="1814" w:type="dxa"/>
          </w:tcPr>
          <w:p w14:paraId="478D09B9" w14:textId="77777777" w:rsidR="00354BD0" w:rsidRDefault="00354BD0">
            <w:r>
              <w:rPr>
                <w:sz w:val="16"/>
              </w:rPr>
              <w:t>Nem biztosított az intézmények gyalogos megközelítése</w:t>
            </w:r>
          </w:p>
        </w:tc>
        <w:tc>
          <w:tcPr>
            <w:tcW w:w="1588" w:type="dxa"/>
          </w:tcPr>
          <w:p w14:paraId="08BACCBC" w14:textId="77777777" w:rsidR="00354BD0" w:rsidRDefault="00354BD0">
            <w:r>
              <w:rPr>
                <w:sz w:val="16"/>
              </w:rPr>
              <w:t>Gyalogjárdák építése</w:t>
            </w:r>
          </w:p>
        </w:tc>
        <w:tc>
          <w:tcPr>
            <w:tcW w:w="1275" w:type="dxa"/>
          </w:tcPr>
          <w:p w14:paraId="037494CF" w14:textId="515EA4A1" w:rsidR="00354BD0" w:rsidRDefault="004A0C12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993" w:type="dxa"/>
          </w:tcPr>
          <w:p w14:paraId="2A7D8538" w14:textId="77777777" w:rsidR="00354BD0" w:rsidRDefault="00354BD0">
            <w:r>
              <w:rPr>
                <w:sz w:val="16"/>
              </w:rPr>
              <w:t>Gyalogjárdák építése</w:t>
            </w:r>
          </w:p>
        </w:tc>
        <w:tc>
          <w:tcPr>
            <w:tcW w:w="1275" w:type="dxa"/>
          </w:tcPr>
          <w:p w14:paraId="2C6C8746" w14:textId="77777777" w:rsidR="00354BD0" w:rsidRDefault="00354BD0">
            <w:r>
              <w:rPr>
                <w:sz w:val="16"/>
              </w:rPr>
              <w:t>Képviselő-testület</w:t>
            </w:r>
          </w:p>
        </w:tc>
        <w:tc>
          <w:tcPr>
            <w:tcW w:w="1560" w:type="dxa"/>
          </w:tcPr>
          <w:p w14:paraId="5A8E5F62" w14:textId="1B712BAA" w:rsidR="00354BD0" w:rsidRDefault="00354BD0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22EE17B8" w14:textId="4B0CBB8D" w:rsidR="00354BD0" w:rsidRDefault="00A8030B">
            <w:r>
              <w:rPr>
                <w:sz w:val="16"/>
              </w:rPr>
              <w:t>K</w:t>
            </w:r>
            <w:r w:rsidR="00354BD0">
              <w:rPr>
                <w:sz w:val="16"/>
              </w:rPr>
              <w:t>iépített járdaszakasz hossza</w:t>
            </w:r>
          </w:p>
        </w:tc>
        <w:tc>
          <w:tcPr>
            <w:tcW w:w="1701" w:type="dxa"/>
          </w:tcPr>
          <w:p w14:paraId="2310B939" w14:textId="77777777" w:rsidR="00354BD0" w:rsidRDefault="00354BD0">
            <w:r>
              <w:rPr>
                <w:sz w:val="16"/>
              </w:rPr>
              <w:t>pénzügyi</w:t>
            </w:r>
          </w:p>
        </w:tc>
        <w:tc>
          <w:tcPr>
            <w:tcW w:w="2268" w:type="dxa"/>
          </w:tcPr>
          <w:p w14:paraId="539E8F35" w14:textId="77777777" w:rsidR="00354BD0" w:rsidRDefault="00354BD0">
            <w:r>
              <w:rPr>
                <w:sz w:val="16"/>
              </w:rPr>
              <w:t>Koncepcióba foglalva fenntartható Anyagi korlátok pályázati lehetőség kihasználása</w:t>
            </w:r>
          </w:p>
        </w:tc>
        <w:tc>
          <w:tcPr>
            <w:tcW w:w="3119" w:type="dxa"/>
          </w:tcPr>
          <w:p w14:paraId="04E8B362" w14:textId="53DD6F97" w:rsidR="00354BD0" w:rsidRPr="004A0C12" w:rsidRDefault="004A0C12">
            <w:pPr>
              <w:rPr>
                <w:sz w:val="18"/>
                <w:szCs w:val="18"/>
              </w:rPr>
            </w:pPr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2976" w:type="dxa"/>
          </w:tcPr>
          <w:p w14:paraId="5CF16C8D" w14:textId="52341086" w:rsidR="00354BD0" w:rsidRPr="00F634AD" w:rsidRDefault="0052169B" w:rsidP="00E3041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Részben megvalósult</w:t>
            </w:r>
            <w:r w:rsidR="00354BD0" w:rsidRPr="00F634A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Pályázik az Önkormányzat egy kimaradt rövid szakaszra.</w:t>
            </w:r>
            <w:r w:rsidR="000E4AE0">
              <w:rPr>
                <w:b/>
                <w:bCs/>
                <w:sz w:val="20"/>
                <w:szCs w:val="20"/>
              </w:rPr>
              <w:t xml:space="preserve"> </w:t>
            </w:r>
            <w:r w:rsidR="000E4AE0" w:rsidRPr="003602E6">
              <w:rPr>
                <w:b/>
                <w:bCs/>
                <w:sz w:val="20"/>
                <w:szCs w:val="20"/>
              </w:rPr>
              <w:t>Határidő módosítva: 2029.12.31</w:t>
            </w:r>
          </w:p>
        </w:tc>
      </w:tr>
      <w:tr w:rsidR="00A8030B" w14:paraId="35E73DE6" w14:textId="14B35BA4" w:rsidTr="00C574E6">
        <w:trPr>
          <w:trHeight w:val="994"/>
        </w:trPr>
        <w:tc>
          <w:tcPr>
            <w:tcW w:w="604" w:type="dxa"/>
          </w:tcPr>
          <w:p w14:paraId="377C5F5B" w14:textId="77777777" w:rsidR="00A8030B" w:rsidRDefault="00A8030B" w:rsidP="00A8030B">
            <w:r>
              <w:rPr>
                <w:sz w:val="16"/>
              </w:rPr>
              <w:t>2</w:t>
            </w:r>
          </w:p>
        </w:tc>
        <w:tc>
          <w:tcPr>
            <w:tcW w:w="1513" w:type="dxa"/>
          </w:tcPr>
          <w:p w14:paraId="3962E539" w14:textId="77777777" w:rsidR="00A8030B" w:rsidRDefault="00A8030B" w:rsidP="00A8030B">
            <w:r>
              <w:rPr>
                <w:sz w:val="16"/>
              </w:rPr>
              <w:t>Új ravatalozó építése</w:t>
            </w:r>
          </w:p>
        </w:tc>
        <w:tc>
          <w:tcPr>
            <w:tcW w:w="1814" w:type="dxa"/>
          </w:tcPr>
          <w:p w14:paraId="22009A45" w14:textId="77777777" w:rsidR="00A8030B" w:rsidRDefault="00A8030B" w:rsidP="00A8030B">
            <w:r>
              <w:rPr>
                <w:sz w:val="16"/>
              </w:rPr>
              <w:t>A több mint 50 éve épült, leromlott állapotú ravatalozó nem biztosít méltó helyszínt a kegyeleti szertartásokhoz</w:t>
            </w:r>
          </w:p>
        </w:tc>
        <w:tc>
          <w:tcPr>
            <w:tcW w:w="1588" w:type="dxa"/>
          </w:tcPr>
          <w:p w14:paraId="0C2B0563" w14:textId="03CDB9AC" w:rsidR="00A8030B" w:rsidRDefault="00A8030B" w:rsidP="00A8030B">
            <w:r>
              <w:rPr>
                <w:sz w:val="16"/>
              </w:rPr>
              <w:t>Méltó helyszín biztosítása új ravatalozó építése által</w:t>
            </w:r>
          </w:p>
        </w:tc>
        <w:tc>
          <w:tcPr>
            <w:tcW w:w="1275" w:type="dxa"/>
          </w:tcPr>
          <w:p w14:paraId="1731441D" w14:textId="169ED4CE" w:rsidR="00A8030B" w:rsidRDefault="004A0C12" w:rsidP="00A8030B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993" w:type="dxa"/>
          </w:tcPr>
          <w:p w14:paraId="580EBA3E" w14:textId="77777777" w:rsidR="00A8030B" w:rsidRDefault="00A8030B" w:rsidP="00A8030B">
            <w:r>
              <w:rPr>
                <w:sz w:val="16"/>
              </w:rPr>
              <w:t>Új ravatalozó építése</w:t>
            </w:r>
          </w:p>
        </w:tc>
        <w:tc>
          <w:tcPr>
            <w:tcW w:w="1275" w:type="dxa"/>
          </w:tcPr>
          <w:p w14:paraId="480BAEB8" w14:textId="77777777" w:rsidR="00A8030B" w:rsidRDefault="00A8030B" w:rsidP="00A8030B">
            <w:r>
              <w:rPr>
                <w:sz w:val="16"/>
              </w:rPr>
              <w:t>Képviselő-testület</w:t>
            </w:r>
          </w:p>
        </w:tc>
        <w:tc>
          <w:tcPr>
            <w:tcW w:w="1560" w:type="dxa"/>
          </w:tcPr>
          <w:p w14:paraId="033AACA7" w14:textId="15BA0CCA" w:rsidR="00A8030B" w:rsidRDefault="00A8030B" w:rsidP="00A8030B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7CFE340B" w14:textId="303A15D8" w:rsidR="00A8030B" w:rsidRDefault="00A8030B" w:rsidP="00A8030B">
            <w:r w:rsidRPr="00A8030B">
              <w:rPr>
                <w:sz w:val="16"/>
              </w:rPr>
              <w:t>Megfelelő állapotú ravatalozó</w:t>
            </w:r>
          </w:p>
        </w:tc>
        <w:tc>
          <w:tcPr>
            <w:tcW w:w="1701" w:type="dxa"/>
          </w:tcPr>
          <w:p w14:paraId="3F1F7EBD" w14:textId="4496CA18" w:rsidR="00A8030B" w:rsidRDefault="00A8030B" w:rsidP="00A8030B">
            <w:r w:rsidRPr="00A8030B">
              <w:rPr>
                <w:sz w:val="16"/>
              </w:rPr>
              <w:t xml:space="preserve">Pénzügyi </w:t>
            </w:r>
            <w:r>
              <w:rPr>
                <w:sz w:val="16"/>
              </w:rPr>
              <w:t xml:space="preserve">és </w:t>
            </w:r>
            <w:r w:rsidRPr="00A8030B">
              <w:rPr>
                <w:sz w:val="16"/>
              </w:rPr>
              <w:t>technikai</w:t>
            </w:r>
          </w:p>
        </w:tc>
        <w:tc>
          <w:tcPr>
            <w:tcW w:w="2268" w:type="dxa"/>
          </w:tcPr>
          <w:p w14:paraId="364DE311" w14:textId="4BE2BAEC" w:rsidR="00A8030B" w:rsidRDefault="00A8030B" w:rsidP="00A8030B">
            <w:r>
              <w:rPr>
                <w:sz w:val="16"/>
              </w:rPr>
              <w:t>Koncepcióba foglalva fenntartható Anyagi korlátok pályázati lehetőség kihasználása</w:t>
            </w:r>
          </w:p>
        </w:tc>
        <w:tc>
          <w:tcPr>
            <w:tcW w:w="3119" w:type="dxa"/>
          </w:tcPr>
          <w:p w14:paraId="650CC4D0" w14:textId="32B585AF" w:rsidR="00A8030B" w:rsidRDefault="004A0C12" w:rsidP="00A8030B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2976" w:type="dxa"/>
          </w:tcPr>
          <w:p w14:paraId="2655E506" w14:textId="326AC663" w:rsidR="00A8030B" w:rsidRDefault="00A8030B" w:rsidP="00A8030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Pénzforrásra és temetőbővítésre van szükség az új ravatalozó megépítéséhez. </w:t>
            </w:r>
            <w:r w:rsidRPr="0052169B">
              <w:rPr>
                <w:b/>
                <w:bCs/>
                <w:sz w:val="20"/>
                <w:szCs w:val="20"/>
              </w:rPr>
              <w:t>Forrás hiányában még nem került rá sor.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602E6">
              <w:rPr>
                <w:b/>
                <w:bCs/>
                <w:sz w:val="20"/>
                <w:szCs w:val="20"/>
              </w:rPr>
              <w:t>Határidő módosítva: 2029.12.31</w:t>
            </w:r>
          </w:p>
          <w:p w14:paraId="50C17B22" w14:textId="483FCE7A" w:rsidR="00A8030B" w:rsidRPr="00F634AD" w:rsidRDefault="00A8030B" w:rsidP="00A8030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DB4730" w14:paraId="7026BF34" w14:textId="1444194C" w:rsidTr="00C574E6">
        <w:trPr>
          <w:trHeight w:val="2674"/>
        </w:trPr>
        <w:tc>
          <w:tcPr>
            <w:tcW w:w="604" w:type="dxa"/>
          </w:tcPr>
          <w:p w14:paraId="033E6E56" w14:textId="77777777" w:rsidR="00DB4730" w:rsidRDefault="00DB4730" w:rsidP="00DB4730">
            <w:r>
              <w:rPr>
                <w:sz w:val="16"/>
              </w:rPr>
              <w:t>3</w:t>
            </w:r>
          </w:p>
        </w:tc>
        <w:tc>
          <w:tcPr>
            <w:tcW w:w="1513" w:type="dxa"/>
          </w:tcPr>
          <w:p w14:paraId="0D1B7B30" w14:textId="77777777" w:rsidR="00DB4730" w:rsidRDefault="00DB4730" w:rsidP="00DB4730">
            <w:r>
              <w:rPr>
                <w:sz w:val="16"/>
              </w:rPr>
              <w:t>Csapadékvíz elvezető rendszer kiépítése</w:t>
            </w:r>
          </w:p>
        </w:tc>
        <w:tc>
          <w:tcPr>
            <w:tcW w:w="1814" w:type="dxa"/>
          </w:tcPr>
          <w:p w14:paraId="72519EC7" w14:textId="6D7A508A" w:rsidR="00DB4730" w:rsidRDefault="00DB4730" w:rsidP="00DB4730">
            <w:r>
              <w:rPr>
                <w:sz w:val="16"/>
              </w:rPr>
              <w:t>Szilárd burkolattal nem rendelkező utak szilárd burkolattal történő ellátása, csapadékvíz elvezető rendszer kiépítésével. A település területén található burkolatlan utak és csapadékvíz elvezető árkok felújítása szilárd burkolattal történő ellátása nem megoldott</w:t>
            </w:r>
          </w:p>
        </w:tc>
        <w:tc>
          <w:tcPr>
            <w:tcW w:w="1588" w:type="dxa"/>
          </w:tcPr>
          <w:p w14:paraId="40452DEC" w14:textId="77777777" w:rsidR="00DB4730" w:rsidRDefault="00DB4730" w:rsidP="00DB4730">
            <w:r>
              <w:rPr>
                <w:sz w:val="16"/>
              </w:rPr>
              <w:t>Burkolat, utak építése, csapadékvíz elvezető rendszerek építése</w:t>
            </w:r>
          </w:p>
        </w:tc>
        <w:tc>
          <w:tcPr>
            <w:tcW w:w="1275" w:type="dxa"/>
          </w:tcPr>
          <w:p w14:paraId="3E18378F" w14:textId="2657E421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993" w:type="dxa"/>
          </w:tcPr>
          <w:p w14:paraId="4218438A" w14:textId="77777777" w:rsidR="00DB4730" w:rsidRDefault="00DB4730" w:rsidP="00DB4730">
            <w:r>
              <w:rPr>
                <w:sz w:val="16"/>
              </w:rPr>
              <w:t>Burkolat, utak építése, csapadékvíz elvezető rendszerek építése</w:t>
            </w:r>
          </w:p>
        </w:tc>
        <w:tc>
          <w:tcPr>
            <w:tcW w:w="1275" w:type="dxa"/>
          </w:tcPr>
          <w:p w14:paraId="37E3CFC3" w14:textId="77777777" w:rsidR="00DB4730" w:rsidRDefault="00DB4730" w:rsidP="00DB4730">
            <w:r>
              <w:rPr>
                <w:sz w:val="16"/>
              </w:rPr>
              <w:t>Képviselő-testület</w:t>
            </w:r>
          </w:p>
        </w:tc>
        <w:tc>
          <w:tcPr>
            <w:tcW w:w="1560" w:type="dxa"/>
          </w:tcPr>
          <w:p w14:paraId="39A64262" w14:textId="719BE92D" w:rsidR="00DB4730" w:rsidRDefault="00DB4730" w:rsidP="00DB4730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0E3BB73C" w14:textId="526C0604" w:rsidR="00C15126" w:rsidRPr="005474C1" w:rsidRDefault="00DB4730" w:rsidP="00C15126">
            <w:pPr>
              <w:rPr>
                <w:sz w:val="16"/>
              </w:rPr>
            </w:pPr>
            <w:r w:rsidRPr="00C15126">
              <w:rPr>
                <w:sz w:val="16"/>
              </w:rPr>
              <w:t xml:space="preserve"> </w:t>
            </w:r>
            <w:r w:rsidR="00C15126">
              <w:rPr>
                <w:sz w:val="16"/>
              </w:rPr>
              <w:t>C</w:t>
            </w:r>
            <w:r w:rsidR="00C15126" w:rsidRPr="005474C1">
              <w:rPr>
                <w:sz w:val="16"/>
              </w:rPr>
              <w:t xml:space="preserve">sapadékvíz elvezető rendszer hatékonysága (pl. árvízi károk csökkenése, </w:t>
            </w:r>
          </w:p>
          <w:p w14:paraId="23F143BA" w14:textId="77777777" w:rsidR="00C15126" w:rsidRPr="005474C1" w:rsidRDefault="00C15126" w:rsidP="00C15126">
            <w:pPr>
              <w:rPr>
                <w:sz w:val="16"/>
              </w:rPr>
            </w:pPr>
            <w:r w:rsidRPr="005474C1">
              <w:rPr>
                <w:sz w:val="16"/>
              </w:rPr>
              <w:t>Útmenti vízelvezetés javulása és belvízveszély csökkenése</w:t>
            </w:r>
          </w:p>
          <w:p w14:paraId="3A4D7B93" w14:textId="79C0029F" w:rsidR="00DB4730" w:rsidRPr="00C15126" w:rsidRDefault="00DB4730" w:rsidP="00C1512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498A854D" w14:textId="26144ADE" w:rsidR="00DB4730" w:rsidRDefault="00DB4730" w:rsidP="00DB4730">
            <w:r>
              <w:rPr>
                <w:sz w:val="16"/>
              </w:rPr>
              <w:t>humán, pénzügyi, technikai</w:t>
            </w:r>
          </w:p>
        </w:tc>
        <w:tc>
          <w:tcPr>
            <w:tcW w:w="2268" w:type="dxa"/>
          </w:tcPr>
          <w:p w14:paraId="6228BF13" w14:textId="6EA2F741" w:rsidR="00DB4730" w:rsidRDefault="00DB4730" w:rsidP="00DB4730">
            <w:r>
              <w:rPr>
                <w:sz w:val="16"/>
              </w:rPr>
              <w:t>Koncepcióba foglalva fenntartható Anyagi korlátok pályázati lehetőség kihasználása</w:t>
            </w:r>
          </w:p>
        </w:tc>
        <w:tc>
          <w:tcPr>
            <w:tcW w:w="3119" w:type="dxa"/>
          </w:tcPr>
          <w:p w14:paraId="50372F84" w14:textId="2AD70AD5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2976" w:type="dxa"/>
          </w:tcPr>
          <w:p w14:paraId="1F4EE5B3" w14:textId="3368C2D2" w:rsidR="00DB4730" w:rsidRPr="00A808F5" w:rsidRDefault="00DB4730" w:rsidP="00DB4730">
            <w:pPr>
              <w:spacing w:after="0" w:line="240" w:lineRule="auto"/>
              <w:rPr>
                <w:sz w:val="20"/>
                <w:szCs w:val="20"/>
              </w:rPr>
            </w:pPr>
            <w:r w:rsidRPr="00981038">
              <w:rPr>
                <w:b/>
                <w:bCs/>
                <w:sz w:val="20"/>
                <w:szCs w:val="20"/>
              </w:rPr>
              <w:t>Célforrásokból részben megvalósult. Vannak még kisebb elmaradások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3602E6">
              <w:rPr>
                <w:b/>
                <w:bCs/>
                <w:sz w:val="20"/>
                <w:szCs w:val="20"/>
              </w:rPr>
              <w:t>Határidő módosítva: 2029.12.31</w:t>
            </w:r>
          </w:p>
        </w:tc>
      </w:tr>
      <w:tr w:rsidR="00DB4730" w14:paraId="2BA46410" w14:textId="6065D44A" w:rsidTr="00C574E6">
        <w:tc>
          <w:tcPr>
            <w:tcW w:w="604" w:type="dxa"/>
          </w:tcPr>
          <w:p w14:paraId="19822F72" w14:textId="3B330B94" w:rsidR="00DB4730" w:rsidRDefault="00DB4730" w:rsidP="00DB4730">
            <w:r>
              <w:rPr>
                <w:sz w:val="16"/>
              </w:rPr>
              <w:t>4</w:t>
            </w:r>
          </w:p>
        </w:tc>
        <w:tc>
          <w:tcPr>
            <w:tcW w:w="1513" w:type="dxa"/>
          </w:tcPr>
          <w:p w14:paraId="3262DE24" w14:textId="77777777" w:rsidR="00DB4730" w:rsidRDefault="00DB4730" w:rsidP="00DB4730">
            <w:r>
              <w:rPr>
                <w:sz w:val="16"/>
              </w:rPr>
              <w:t>Energetikai fejlesztések végrehajtása</w:t>
            </w:r>
          </w:p>
        </w:tc>
        <w:tc>
          <w:tcPr>
            <w:tcW w:w="1814" w:type="dxa"/>
          </w:tcPr>
          <w:p w14:paraId="15F0C7A0" w14:textId="77777777" w:rsidR="00DB4730" w:rsidRDefault="00DB4730" w:rsidP="00DB4730">
            <w:r>
              <w:rPr>
                <w:sz w:val="16"/>
              </w:rPr>
              <w:t>Önkormányzati fenntartású korszerűtlen intézmények magas energiaköltsége miatt szükséges az Energetikai fejlesztések végrehajtása.</w:t>
            </w:r>
          </w:p>
        </w:tc>
        <w:tc>
          <w:tcPr>
            <w:tcW w:w="1588" w:type="dxa"/>
          </w:tcPr>
          <w:p w14:paraId="5126EF9C" w14:textId="77777777" w:rsidR="00DB4730" w:rsidRDefault="00DB4730" w:rsidP="00DB4730">
            <w:r>
              <w:rPr>
                <w:sz w:val="16"/>
              </w:rPr>
              <w:t>Energetikai fejlesztés</w:t>
            </w:r>
          </w:p>
        </w:tc>
        <w:tc>
          <w:tcPr>
            <w:tcW w:w="1275" w:type="dxa"/>
          </w:tcPr>
          <w:p w14:paraId="1EDBCCE9" w14:textId="14D7835C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993" w:type="dxa"/>
          </w:tcPr>
          <w:p w14:paraId="7150CE46" w14:textId="3CF7C0AB" w:rsidR="00DB4730" w:rsidRDefault="00DB4730" w:rsidP="00DB4730">
            <w:r>
              <w:rPr>
                <w:sz w:val="16"/>
              </w:rPr>
              <w:t xml:space="preserve">Önkormányzati fenntartású korszerűtlen intézmények magas energiaköltsége miatt szükséges az </w:t>
            </w:r>
            <w:r>
              <w:rPr>
                <w:sz w:val="16"/>
              </w:rPr>
              <w:lastRenderedPageBreak/>
              <w:t>Energetikai fejlesztések végrehajtása.</w:t>
            </w:r>
          </w:p>
        </w:tc>
        <w:tc>
          <w:tcPr>
            <w:tcW w:w="1275" w:type="dxa"/>
          </w:tcPr>
          <w:p w14:paraId="44064625" w14:textId="77777777" w:rsidR="00DB4730" w:rsidRDefault="00DB4730" w:rsidP="00DB4730">
            <w:r>
              <w:rPr>
                <w:sz w:val="16"/>
              </w:rPr>
              <w:lastRenderedPageBreak/>
              <w:t>Képviselő-testület</w:t>
            </w:r>
          </w:p>
        </w:tc>
        <w:tc>
          <w:tcPr>
            <w:tcW w:w="1560" w:type="dxa"/>
          </w:tcPr>
          <w:p w14:paraId="3FBDD6E1" w14:textId="239921CF" w:rsidR="00DB4730" w:rsidRDefault="00DB4730" w:rsidP="00DB4730">
            <w:r>
              <w:rPr>
                <w:sz w:val="16"/>
              </w:rPr>
              <w:t>2026. 12. 31.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14747C6B" w14:textId="23853BAC" w:rsidR="00F21299" w:rsidRPr="005474C1" w:rsidRDefault="005B1ADF" w:rsidP="00F21299">
            <w:pPr>
              <w:rPr>
                <w:sz w:val="16"/>
              </w:rPr>
            </w:pPr>
            <w:r w:rsidRPr="005B1ADF">
              <w:rPr>
                <w:sz w:val="16"/>
              </w:rPr>
              <w:t>Korszerűbb intézmények, alacsonyabb energia költségekkel.</w:t>
            </w:r>
            <w:r w:rsidR="00F21299">
              <w:rPr>
                <w:sz w:val="16"/>
              </w:rPr>
              <w:t xml:space="preserve"> </w:t>
            </w:r>
            <w:r w:rsidR="00F21299" w:rsidRPr="005474C1">
              <w:rPr>
                <w:sz w:val="16"/>
              </w:rPr>
              <w:t>Intézményi energiafogyasztás</w:t>
            </w:r>
            <w:r w:rsidR="00BB6729">
              <w:rPr>
                <w:sz w:val="16"/>
              </w:rPr>
              <w:t xml:space="preserve"> csökkenésének</w:t>
            </w:r>
            <w:r w:rsidR="00F21299" w:rsidRPr="005474C1">
              <w:rPr>
                <w:sz w:val="16"/>
              </w:rPr>
              <w:t xml:space="preserve"> mérték</w:t>
            </w:r>
            <w:r w:rsidR="00BB6729">
              <w:rPr>
                <w:sz w:val="16"/>
              </w:rPr>
              <w:t>e</w:t>
            </w:r>
          </w:p>
          <w:p w14:paraId="70E93C9E" w14:textId="74EC2816" w:rsidR="00DB4730" w:rsidRPr="00F21299" w:rsidRDefault="00DB4730" w:rsidP="00F21299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3EC77328" w14:textId="4E8306B1" w:rsidR="00DB4730" w:rsidRDefault="00C35912" w:rsidP="00DB4730">
            <w:r w:rsidRPr="00C35912">
              <w:rPr>
                <w:sz w:val="16"/>
              </w:rPr>
              <w:t>pénzügyi</w:t>
            </w:r>
          </w:p>
        </w:tc>
        <w:tc>
          <w:tcPr>
            <w:tcW w:w="2268" w:type="dxa"/>
          </w:tcPr>
          <w:p w14:paraId="0499A5D1" w14:textId="1B3CD036" w:rsidR="00DB4730" w:rsidRDefault="00C35912" w:rsidP="00DB4730">
            <w:r>
              <w:rPr>
                <w:sz w:val="16"/>
              </w:rPr>
              <w:t>Koncepcióba foglalva fenntartható Anyagi korlátok pályázati lehetőség kihasználása</w:t>
            </w:r>
          </w:p>
        </w:tc>
        <w:tc>
          <w:tcPr>
            <w:tcW w:w="3119" w:type="dxa"/>
          </w:tcPr>
          <w:p w14:paraId="157B0611" w14:textId="16C75FE1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2976" w:type="dxa"/>
          </w:tcPr>
          <w:p w14:paraId="1E98E916" w14:textId="77777777" w:rsidR="00DB4730" w:rsidRPr="003602E6" w:rsidRDefault="00DB4730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602E6">
              <w:rPr>
                <w:b/>
                <w:bCs/>
                <w:sz w:val="20"/>
                <w:szCs w:val="20"/>
              </w:rPr>
              <w:t xml:space="preserve">Részben megvalósult, folyamatosan zajlik </w:t>
            </w:r>
          </w:p>
          <w:p w14:paraId="075C8AC7" w14:textId="4EAEAFBE" w:rsidR="00DB4730" w:rsidRPr="007F6EF4" w:rsidRDefault="00DB4730" w:rsidP="00DB4730">
            <w:pPr>
              <w:spacing w:after="0" w:line="240" w:lineRule="auto"/>
              <w:rPr>
                <w:sz w:val="16"/>
                <w:szCs w:val="16"/>
              </w:rPr>
            </w:pPr>
            <w:r w:rsidRPr="003602E6">
              <w:rPr>
                <w:b/>
                <w:bCs/>
                <w:sz w:val="20"/>
                <w:szCs w:val="20"/>
              </w:rPr>
              <w:t>Határidő módosítva: 2029.12.31</w:t>
            </w:r>
          </w:p>
        </w:tc>
      </w:tr>
      <w:tr w:rsidR="00DB4730" w14:paraId="673F08E7" w14:textId="099ED2A2" w:rsidTr="00C574E6">
        <w:tc>
          <w:tcPr>
            <w:tcW w:w="604" w:type="dxa"/>
          </w:tcPr>
          <w:p w14:paraId="5C9F81E4" w14:textId="77777777" w:rsidR="00DB4730" w:rsidRDefault="00DB4730" w:rsidP="00DB4730">
            <w:r>
              <w:rPr>
                <w:sz w:val="16"/>
              </w:rPr>
              <w:t>5</w:t>
            </w:r>
          </w:p>
        </w:tc>
        <w:tc>
          <w:tcPr>
            <w:tcW w:w="1513" w:type="dxa"/>
          </w:tcPr>
          <w:p w14:paraId="6E46FDFD" w14:textId="77777777" w:rsidR="00DB4730" w:rsidRDefault="00DB4730" w:rsidP="00DB4730">
            <w:r>
              <w:rPr>
                <w:sz w:val="16"/>
              </w:rPr>
              <w:t>Sportlétesítmények fejlesztése</w:t>
            </w:r>
          </w:p>
        </w:tc>
        <w:tc>
          <w:tcPr>
            <w:tcW w:w="1814" w:type="dxa"/>
          </w:tcPr>
          <w:p w14:paraId="348ABDE9" w14:textId="77777777" w:rsidR="00DB4730" w:rsidRDefault="00DB4730" w:rsidP="00DB4730">
            <w:r>
              <w:rPr>
                <w:sz w:val="16"/>
              </w:rPr>
              <w:t>Sportinfrastruktúra fejlesztése a településen. A szükséges sportinfrastruktúra fejlesztése a hasznos szabadidő és az egészséges életmód érdekében. Sportpályák, futókör építése</w:t>
            </w:r>
          </w:p>
        </w:tc>
        <w:tc>
          <w:tcPr>
            <w:tcW w:w="1588" w:type="dxa"/>
          </w:tcPr>
          <w:p w14:paraId="49A455CE" w14:textId="77777777" w:rsidR="00DB4730" w:rsidRDefault="00DB4730" w:rsidP="00DB4730">
            <w:r>
              <w:rPr>
                <w:sz w:val="16"/>
              </w:rPr>
              <w:t>Sportpályák, futókör építése</w:t>
            </w:r>
          </w:p>
        </w:tc>
        <w:tc>
          <w:tcPr>
            <w:tcW w:w="1275" w:type="dxa"/>
          </w:tcPr>
          <w:p w14:paraId="095C59CA" w14:textId="536C668F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993" w:type="dxa"/>
          </w:tcPr>
          <w:p w14:paraId="36ED3EF3" w14:textId="77777777" w:rsidR="00DB4730" w:rsidRDefault="00DB4730" w:rsidP="00DB4730">
            <w:r>
              <w:rPr>
                <w:sz w:val="16"/>
              </w:rPr>
              <w:t>A szükséges sportinfrastruktúra fejlesztése a hasznos szabadidő és az egészséges életmód érdekében. Sportpályák, futókör építése</w:t>
            </w:r>
          </w:p>
        </w:tc>
        <w:tc>
          <w:tcPr>
            <w:tcW w:w="1275" w:type="dxa"/>
          </w:tcPr>
          <w:p w14:paraId="4694BC54" w14:textId="77777777" w:rsidR="00DB4730" w:rsidRDefault="00DB4730" w:rsidP="00DB4730">
            <w:r>
              <w:rPr>
                <w:sz w:val="16"/>
              </w:rPr>
              <w:t>Képviselő-testület</w:t>
            </w:r>
          </w:p>
        </w:tc>
        <w:tc>
          <w:tcPr>
            <w:tcW w:w="1560" w:type="dxa"/>
          </w:tcPr>
          <w:p w14:paraId="5309CA5E" w14:textId="245D18D1" w:rsidR="00DB4730" w:rsidRDefault="00DB4730" w:rsidP="00DB4730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5C6A223E" w14:textId="2C9F4B79" w:rsidR="000D336F" w:rsidRPr="000D336F" w:rsidRDefault="00FC2234" w:rsidP="000D336F">
            <w:pPr>
              <w:rPr>
                <w:sz w:val="16"/>
              </w:rPr>
            </w:pPr>
            <w:r w:rsidRPr="00FC2234">
              <w:rPr>
                <w:sz w:val="16"/>
              </w:rPr>
              <w:t>Helyben sportoló lakos</w:t>
            </w:r>
            <w:r w:rsidR="001D3D0C">
              <w:rPr>
                <w:sz w:val="16"/>
              </w:rPr>
              <w:t>ok</w:t>
            </w:r>
            <w:r w:rsidRPr="00FC2234">
              <w:rPr>
                <w:sz w:val="16"/>
              </w:rPr>
              <w:t xml:space="preserve"> számának növekedése</w:t>
            </w:r>
            <w:r w:rsidR="000D336F">
              <w:rPr>
                <w:sz w:val="16"/>
              </w:rPr>
              <w:t>.</w:t>
            </w:r>
            <w:r w:rsidR="000D336F" w:rsidRPr="000D336F">
              <w:rPr>
                <w:sz w:val="16"/>
              </w:rPr>
              <w:t xml:space="preserve"> Sportlétesítmények látogatottsága </w:t>
            </w:r>
          </w:p>
          <w:p w14:paraId="6EB0954A" w14:textId="17566D64" w:rsidR="000D336F" w:rsidRPr="000D336F" w:rsidRDefault="000D336F" w:rsidP="000D336F">
            <w:pPr>
              <w:rPr>
                <w:sz w:val="16"/>
              </w:rPr>
            </w:pPr>
            <w:r w:rsidRPr="000D336F">
              <w:rPr>
                <w:sz w:val="16"/>
              </w:rPr>
              <w:t>Iskolai és közösségi sportprogramok száma</w:t>
            </w:r>
          </w:p>
          <w:p w14:paraId="39A5488C" w14:textId="075C1FE3" w:rsidR="00DB4730" w:rsidRDefault="00FC2234" w:rsidP="00DB4730">
            <w:r w:rsidRPr="00FC2234">
              <w:rPr>
                <w:sz w:val="16"/>
              </w:rPr>
              <w:t xml:space="preserve"> </w:t>
            </w:r>
          </w:p>
        </w:tc>
        <w:tc>
          <w:tcPr>
            <w:tcW w:w="1701" w:type="dxa"/>
          </w:tcPr>
          <w:p w14:paraId="14DCF8E1" w14:textId="509333B8" w:rsidR="00DB4730" w:rsidRDefault="00677A21" w:rsidP="00DB4730">
            <w:r w:rsidRPr="00C35912">
              <w:rPr>
                <w:sz w:val="16"/>
              </w:rPr>
              <w:t>pénzügyi</w:t>
            </w:r>
          </w:p>
        </w:tc>
        <w:tc>
          <w:tcPr>
            <w:tcW w:w="2268" w:type="dxa"/>
          </w:tcPr>
          <w:p w14:paraId="7C44974B" w14:textId="78227275" w:rsidR="00DB4730" w:rsidRDefault="00677A21" w:rsidP="00DB4730">
            <w:r>
              <w:rPr>
                <w:sz w:val="16"/>
              </w:rPr>
              <w:t>Koncepcióba foglalva fenntartható Anyagi korlátok pályázati lehetőség kihasználása</w:t>
            </w:r>
          </w:p>
        </w:tc>
        <w:tc>
          <w:tcPr>
            <w:tcW w:w="3119" w:type="dxa"/>
          </w:tcPr>
          <w:p w14:paraId="6E6D03FE" w14:textId="79B5EDB0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2976" w:type="dxa"/>
          </w:tcPr>
          <w:p w14:paraId="6B4D107D" w14:textId="77777777" w:rsidR="00DB4730" w:rsidRDefault="00DB4730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602E6">
              <w:rPr>
                <w:b/>
                <w:bCs/>
                <w:sz w:val="20"/>
                <w:szCs w:val="20"/>
              </w:rPr>
              <w:t>Részben megvalósult</w:t>
            </w:r>
            <w:r>
              <w:rPr>
                <w:b/>
                <w:bCs/>
                <w:sz w:val="20"/>
                <w:szCs w:val="20"/>
              </w:rPr>
              <w:t>. Kosárlabda pálya építése, valamint iskola udvarának felújítása.</w:t>
            </w:r>
            <w:r w:rsidRPr="003602E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602E6">
              <w:rPr>
                <w:b/>
                <w:bCs/>
                <w:sz w:val="20"/>
                <w:szCs w:val="20"/>
              </w:rPr>
              <w:t>Határidő módosítva: 2029.12.31</w:t>
            </w:r>
          </w:p>
          <w:p w14:paraId="3C497F9D" w14:textId="77777777" w:rsidR="000B7D1F" w:rsidRDefault="000B7D1F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895891B" w14:textId="77777777" w:rsidR="000B7D1F" w:rsidRDefault="000B7D1F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7C58D989" w14:textId="77777777" w:rsidR="000B7D1F" w:rsidRDefault="000B7D1F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F1FC847" w14:textId="77777777" w:rsidR="000B7D1F" w:rsidRDefault="000B7D1F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77C74F5B" w14:textId="77777777" w:rsidR="000B7D1F" w:rsidRDefault="000B7D1F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9C05A59" w14:textId="77777777" w:rsidR="000B7D1F" w:rsidRDefault="000B7D1F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95DBCCE" w14:textId="30282D24" w:rsidR="000B7D1F" w:rsidRDefault="000B7D1F" w:rsidP="00DB4730">
            <w:pPr>
              <w:spacing w:after="0" w:line="240" w:lineRule="auto"/>
            </w:pPr>
          </w:p>
        </w:tc>
      </w:tr>
      <w:tr w:rsidR="00DB4730" w14:paraId="3598FD0C" w14:textId="71F97555" w:rsidTr="00C574E6">
        <w:tc>
          <w:tcPr>
            <w:tcW w:w="604" w:type="dxa"/>
          </w:tcPr>
          <w:p w14:paraId="784579D4" w14:textId="77777777" w:rsidR="00DB4730" w:rsidRDefault="00DB4730" w:rsidP="00DB4730">
            <w:r>
              <w:rPr>
                <w:sz w:val="16"/>
              </w:rPr>
              <w:t>6</w:t>
            </w:r>
          </w:p>
        </w:tc>
        <w:tc>
          <w:tcPr>
            <w:tcW w:w="1513" w:type="dxa"/>
          </w:tcPr>
          <w:p w14:paraId="1C5FBA25" w14:textId="77777777" w:rsidR="00DB4730" w:rsidRDefault="00DB4730" w:rsidP="00DB4730">
            <w:r>
              <w:rPr>
                <w:sz w:val="16"/>
              </w:rPr>
              <w:t>Egészségház szakorvosi rendelők kialakítása</w:t>
            </w:r>
          </w:p>
        </w:tc>
        <w:tc>
          <w:tcPr>
            <w:tcW w:w="1814" w:type="dxa"/>
          </w:tcPr>
          <w:p w14:paraId="1F74E84C" w14:textId="77777777" w:rsidR="00DB4730" w:rsidRDefault="00DB4730" w:rsidP="00DB4730">
            <w:r>
              <w:rPr>
                <w:sz w:val="16"/>
              </w:rPr>
              <w:t>Egészségház szakorvosi rendelők kialakítása, mivel nem megoldott helyben a szakorvosi ellátás.</w:t>
            </w:r>
          </w:p>
        </w:tc>
        <w:tc>
          <w:tcPr>
            <w:tcW w:w="1588" w:type="dxa"/>
          </w:tcPr>
          <w:p w14:paraId="630070B1" w14:textId="77777777" w:rsidR="00DB4730" w:rsidRDefault="00DB4730" w:rsidP="00DB4730">
            <w:r>
              <w:rPr>
                <w:sz w:val="16"/>
              </w:rPr>
              <w:t>Új szakorvosi rendelők kialakítása szükséges</w:t>
            </w:r>
          </w:p>
        </w:tc>
        <w:tc>
          <w:tcPr>
            <w:tcW w:w="1275" w:type="dxa"/>
          </w:tcPr>
          <w:p w14:paraId="715FA773" w14:textId="00A74BE7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993" w:type="dxa"/>
          </w:tcPr>
          <w:p w14:paraId="7DA7E6AD" w14:textId="77777777" w:rsidR="00DB4730" w:rsidRDefault="00DB4730" w:rsidP="00DB4730">
            <w:r>
              <w:rPr>
                <w:sz w:val="16"/>
              </w:rPr>
              <w:t>Új szakorvosi rendelők kialakítása szükséges</w:t>
            </w:r>
          </w:p>
        </w:tc>
        <w:tc>
          <w:tcPr>
            <w:tcW w:w="1275" w:type="dxa"/>
          </w:tcPr>
          <w:p w14:paraId="2D497D73" w14:textId="77777777" w:rsidR="00DB4730" w:rsidRDefault="00DB4730" w:rsidP="00DB4730">
            <w:r>
              <w:rPr>
                <w:sz w:val="16"/>
              </w:rPr>
              <w:t>Képviselő-testület</w:t>
            </w:r>
          </w:p>
        </w:tc>
        <w:tc>
          <w:tcPr>
            <w:tcW w:w="1560" w:type="dxa"/>
          </w:tcPr>
          <w:p w14:paraId="775E6F54" w14:textId="01E552E7" w:rsidR="00DB4730" w:rsidRDefault="00DB4730" w:rsidP="00DB4730">
            <w:r>
              <w:rPr>
                <w:sz w:val="16"/>
              </w:rPr>
              <w:t xml:space="preserve">2026. 12. 31.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1F2A81A0" w14:textId="0EB4246A" w:rsidR="00012BC7" w:rsidRDefault="00012BC7" w:rsidP="00012BC7">
            <w:pPr>
              <w:tabs>
                <w:tab w:val="num" w:pos="720"/>
              </w:tabs>
              <w:rPr>
                <w:sz w:val="16"/>
              </w:rPr>
            </w:pPr>
            <w:r w:rsidRPr="00A772AB">
              <w:rPr>
                <w:sz w:val="16"/>
              </w:rPr>
              <w:t>Szakrendeléseken megjelent páciensek száma</w:t>
            </w:r>
          </w:p>
          <w:p w14:paraId="50E16AB7" w14:textId="3CBB88CE" w:rsidR="00012BC7" w:rsidRPr="00A772AB" w:rsidRDefault="00012BC7" w:rsidP="00012BC7">
            <w:pPr>
              <w:tabs>
                <w:tab w:val="num" w:pos="720"/>
              </w:tabs>
              <w:rPr>
                <w:sz w:val="16"/>
              </w:rPr>
            </w:pPr>
            <w:r w:rsidRPr="00A772AB">
              <w:rPr>
                <w:sz w:val="16"/>
              </w:rPr>
              <w:t>Megelőző szűréseken részt vevők aránya (pl. szív- és érrendszeri, nőgyógyászati szűrések)</w:t>
            </w:r>
          </w:p>
          <w:p w14:paraId="7CE1DF73" w14:textId="72C7D0B5" w:rsidR="00DB4730" w:rsidRPr="00012BC7" w:rsidRDefault="00012BC7" w:rsidP="00012BC7">
            <w:pPr>
              <w:rPr>
                <w:sz w:val="16"/>
              </w:rPr>
            </w:pPr>
            <w:r w:rsidRPr="00A772AB">
              <w:rPr>
                <w:sz w:val="16"/>
              </w:rPr>
              <w:t>Betegségek korai felismerésének aránya</w:t>
            </w:r>
          </w:p>
        </w:tc>
        <w:tc>
          <w:tcPr>
            <w:tcW w:w="1701" w:type="dxa"/>
          </w:tcPr>
          <w:p w14:paraId="00463B63" w14:textId="4FC012B7" w:rsidR="00DB4730" w:rsidRDefault="004A0C12" w:rsidP="00DB4730">
            <w:r>
              <w:t>pénzügyi</w:t>
            </w:r>
          </w:p>
        </w:tc>
        <w:tc>
          <w:tcPr>
            <w:tcW w:w="2268" w:type="dxa"/>
          </w:tcPr>
          <w:p w14:paraId="2160FB24" w14:textId="0B535F0D" w:rsidR="00DB4730" w:rsidRDefault="004A0C12" w:rsidP="00DB4730">
            <w:r>
              <w:rPr>
                <w:sz w:val="16"/>
              </w:rPr>
              <w:t>Koncepcióba foglalva fenntartható Anyagi korlátok pályázati lehetőség kihasználása</w:t>
            </w:r>
          </w:p>
        </w:tc>
        <w:tc>
          <w:tcPr>
            <w:tcW w:w="3119" w:type="dxa"/>
          </w:tcPr>
          <w:p w14:paraId="208F5412" w14:textId="2D178921" w:rsidR="00DB4730" w:rsidRDefault="004A0C12" w:rsidP="00DB4730">
            <w:r w:rsidRPr="004A0C12">
              <w:rPr>
                <w:sz w:val="18"/>
                <w:szCs w:val="18"/>
              </w:rPr>
              <w:t>Nem releváns</w:t>
            </w:r>
          </w:p>
        </w:tc>
        <w:tc>
          <w:tcPr>
            <w:tcW w:w="2976" w:type="dxa"/>
          </w:tcPr>
          <w:p w14:paraId="226F4883" w14:textId="77777777" w:rsidR="00DB4730" w:rsidRPr="00E409F7" w:rsidRDefault="00DB4730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409F7">
              <w:rPr>
                <w:b/>
                <w:bCs/>
                <w:sz w:val="20"/>
                <w:szCs w:val="20"/>
              </w:rPr>
              <w:t xml:space="preserve">Még nem </w:t>
            </w:r>
          </w:p>
          <w:p w14:paraId="1C7A92F7" w14:textId="56D21DBD" w:rsidR="00DB4730" w:rsidRDefault="00DB4730" w:rsidP="00DB4730">
            <w:pPr>
              <w:spacing w:after="0" w:line="240" w:lineRule="auto"/>
            </w:pPr>
            <w:r w:rsidRPr="00E409F7">
              <w:rPr>
                <w:b/>
                <w:bCs/>
                <w:sz w:val="20"/>
                <w:szCs w:val="20"/>
              </w:rPr>
              <w:t>került rá sor. Határidő módosítva: 202</w:t>
            </w:r>
            <w:r w:rsidR="009D5EAC">
              <w:rPr>
                <w:b/>
                <w:bCs/>
                <w:sz w:val="20"/>
                <w:szCs w:val="20"/>
              </w:rPr>
              <w:t>9</w:t>
            </w:r>
            <w:r w:rsidRPr="00E409F7">
              <w:rPr>
                <w:b/>
                <w:bCs/>
                <w:sz w:val="20"/>
                <w:szCs w:val="20"/>
              </w:rPr>
              <w:t>.12.31.</w:t>
            </w:r>
          </w:p>
        </w:tc>
      </w:tr>
      <w:tr w:rsidR="00DB4730" w14:paraId="166B2189" w14:textId="34A7CC23" w:rsidTr="00C574E6">
        <w:trPr>
          <w:trHeight w:val="4014"/>
        </w:trPr>
        <w:tc>
          <w:tcPr>
            <w:tcW w:w="604" w:type="dxa"/>
          </w:tcPr>
          <w:p w14:paraId="49308C47" w14:textId="77777777" w:rsidR="00DB4730" w:rsidRDefault="00DB4730" w:rsidP="00DB4730">
            <w:r>
              <w:rPr>
                <w:sz w:val="16"/>
              </w:rPr>
              <w:t>7</w:t>
            </w:r>
          </w:p>
        </w:tc>
        <w:tc>
          <w:tcPr>
            <w:tcW w:w="1513" w:type="dxa"/>
          </w:tcPr>
          <w:p w14:paraId="66824E3E" w14:textId="77777777" w:rsidR="00DB4730" w:rsidRPr="00EF145A" w:rsidRDefault="00DB4730" w:rsidP="00DB4730">
            <w:r w:rsidRPr="00EF145A">
              <w:rPr>
                <w:sz w:val="16"/>
              </w:rPr>
              <w:t>Kulturális programok szervezése</w:t>
            </w:r>
          </w:p>
        </w:tc>
        <w:tc>
          <w:tcPr>
            <w:tcW w:w="1814" w:type="dxa"/>
          </w:tcPr>
          <w:p w14:paraId="3000812F" w14:textId="77777777" w:rsidR="00DB4730" w:rsidRPr="00EF145A" w:rsidRDefault="00DB4730" w:rsidP="00DB4730">
            <w:r w:rsidRPr="00EF145A">
              <w:rPr>
                <w:sz w:val="16"/>
              </w:rPr>
              <w:t>A lakosság kulturált szabadidő elfoglaltság miatt szükséges programok szervezése</w:t>
            </w:r>
          </w:p>
        </w:tc>
        <w:tc>
          <w:tcPr>
            <w:tcW w:w="1588" w:type="dxa"/>
          </w:tcPr>
          <w:p w14:paraId="1E68A7B1" w14:textId="77777777" w:rsidR="00DB4730" w:rsidRPr="00EF145A" w:rsidRDefault="00DB4730" w:rsidP="00DB4730">
            <w:r w:rsidRPr="00EF145A">
              <w:rPr>
                <w:sz w:val="16"/>
              </w:rPr>
              <w:t>Kulturális programok szervezése</w:t>
            </w:r>
          </w:p>
        </w:tc>
        <w:tc>
          <w:tcPr>
            <w:tcW w:w="1275" w:type="dxa"/>
          </w:tcPr>
          <w:p w14:paraId="088FC9DF" w14:textId="49100C9E" w:rsidR="00DB4730" w:rsidRPr="00EF145A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0F402E35" w14:textId="77777777" w:rsidR="00DB4730" w:rsidRPr="00EF145A" w:rsidRDefault="00DB4730" w:rsidP="00DB4730">
            <w:r w:rsidRPr="00EF145A">
              <w:rPr>
                <w:sz w:val="16"/>
              </w:rPr>
              <w:t>A lakosság kulturált szabadidő elfoglaltság miatt szükséges programok szervezése</w:t>
            </w:r>
          </w:p>
        </w:tc>
        <w:tc>
          <w:tcPr>
            <w:tcW w:w="1275" w:type="dxa"/>
          </w:tcPr>
          <w:p w14:paraId="2C395197" w14:textId="21BD24CB" w:rsidR="00DB4730" w:rsidRPr="00EF145A" w:rsidRDefault="00DB4730" w:rsidP="00DB4730">
            <w:r w:rsidRPr="00EF145A">
              <w:rPr>
                <w:sz w:val="16"/>
              </w:rPr>
              <w:t>Kodolányi János Közösségi Szintér és Könyvtár</w:t>
            </w:r>
          </w:p>
        </w:tc>
        <w:tc>
          <w:tcPr>
            <w:tcW w:w="1560" w:type="dxa"/>
          </w:tcPr>
          <w:p w14:paraId="2DFBD962" w14:textId="6C535E2A" w:rsidR="00DB4730" w:rsidRPr="00EF145A" w:rsidRDefault="00DB4730" w:rsidP="00DB4730">
            <w:r w:rsidRPr="00EF145A">
              <w:rPr>
                <w:sz w:val="16"/>
              </w:rPr>
              <w:t xml:space="preserve">2024. 12. 31. </w:t>
            </w:r>
            <w:r w:rsidRPr="00EF145A"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49B48C28" w14:textId="77777777" w:rsidR="00652592" w:rsidRDefault="00652592" w:rsidP="00652592">
            <w:pPr>
              <w:rPr>
                <w:sz w:val="16"/>
              </w:rPr>
            </w:pPr>
            <w:r w:rsidRPr="00A772AB">
              <w:rPr>
                <w:sz w:val="16"/>
              </w:rPr>
              <w:t>Gyermekeknek, fiataloknak vagy időseknek szóló programok száma</w:t>
            </w:r>
          </w:p>
          <w:p w14:paraId="49EC92FB" w14:textId="37006FA9" w:rsidR="00652592" w:rsidRDefault="00652592" w:rsidP="00652592">
            <w:pPr>
              <w:rPr>
                <w:sz w:val="16"/>
              </w:rPr>
            </w:pPr>
            <w:r w:rsidRPr="00A772AB">
              <w:rPr>
                <w:sz w:val="16"/>
              </w:rPr>
              <w:t>Lakossági elégedettség a kulturális</w:t>
            </w:r>
            <w:r>
              <w:rPr>
                <w:sz w:val="16"/>
              </w:rPr>
              <w:t xml:space="preserve"> k</w:t>
            </w:r>
            <w:r w:rsidRPr="00A772AB">
              <w:rPr>
                <w:sz w:val="16"/>
              </w:rPr>
              <w:t>ínálattal</w:t>
            </w:r>
          </w:p>
          <w:p w14:paraId="6D9238B2" w14:textId="77777777" w:rsidR="00652592" w:rsidRPr="00A772AB" w:rsidRDefault="00652592" w:rsidP="00652592">
            <w:pPr>
              <w:spacing w:line="259" w:lineRule="auto"/>
              <w:rPr>
                <w:sz w:val="16"/>
              </w:rPr>
            </w:pPr>
            <w:r w:rsidRPr="00A772AB">
              <w:rPr>
                <w:sz w:val="16"/>
              </w:rPr>
              <w:t>Helyi művészeket/csoportokat bevonó események száma</w:t>
            </w:r>
          </w:p>
          <w:p w14:paraId="29DBAD1E" w14:textId="77777777" w:rsidR="00DB4730" w:rsidRDefault="00652592" w:rsidP="00932735">
            <w:pPr>
              <w:rPr>
                <w:sz w:val="16"/>
              </w:rPr>
            </w:pPr>
            <w:r w:rsidRPr="00A772AB">
              <w:rPr>
                <w:sz w:val="16"/>
              </w:rPr>
              <w:t>Újonnan indított programsorozatok száma</w:t>
            </w:r>
          </w:p>
          <w:p w14:paraId="20446DA8" w14:textId="77777777" w:rsidR="006B2AAF" w:rsidRDefault="006B2AAF" w:rsidP="00932735">
            <w:pPr>
              <w:rPr>
                <w:sz w:val="16"/>
              </w:rPr>
            </w:pPr>
          </w:p>
          <w:p w14:paraId="474C1FC2" w14:textId="77777777" w:rsidR="006B2AAF" w:rsidRDefault="006B2AAF" w:rsidP="00932735">
            <w:pPr>
              <w:rPr>
                <w:sz w:val="16"/>
              </w:rPr>
            </w:pPr>
          </w:p>
          <w:p w14:paraId="7EE6A068" w14:textId="77777777" w:rsidR="006B2AAF" w:rsidRDefault="006B2AAF" w:rsidP="00932735">
            <w:pPr>
              <w:rPr>
                <w:sz w:val="16"/>
              </w:rPr>
            </w:pPr>
          </w:p>
          <w:p w14:paraId="7AF48A22" w14:textId="77777777" w:rsidR="006B2AAF" w:rsidRDefault="006B2AAF" w:rsidP="00932735">
            <w:pPr>
              <w:rPr>
                <w:sz w:val="16"/>
              </w:rPr>
            </w:pPr>
          </w:p>
          <w:p w14:paraId="31CF620A" w14:textId="29759D4E" w:rsidR="006B2AAF" w:rsidRPr="00652592" w:rsidRDefault="006B2AAF" w:rsidP="00932735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BF0E083" w14:textId="04AB6B8A" w:rsidR="00DB4730" w:rsidRPr="00F33F2D" w:rsidRDefault="004A0C12" w:rsidP="00DB4730">
            <w:r w:rsidRPr="00F33F2D">
              <w:lastRenderedPageBreak/>
              <w:t>pénzügyi, humán, technikai</w:t>
            </w:r>
          </w:p>
        </w:tc>
        <w:tc>
          <w:tcPr>
            <w:tcW w:w="2268" w:type="dxa"/>
          </w:tcPr>
          <w:p w14:paraId="62E1FB59" w14:textId="0C71C506" w:rsidR="00DB4730" w:rsidRPr="00A72799" w:rsidRDefault="004A0C12" w:rsidP="00DB4730">
            <w:pPr>
              <w:rPr>
                <w:color w:val="FF0000"/>
              </w:rPr>
            </w:pPr>
            <w:r>
              <w:rPr>
                <w:sz w:val="16"/>
              </w:rPr>
              <w:t>Koncepcióba foglalva fenntartható</w:t>
            </w:r>
          </w:p>
        </w:tc>
        <w:tc>
          <w:tcPr>
            <w:tcW w:w="3119" w:type="dxa"/>
          </w:tcPr>
          <w:p w14:paraId="1274659E" w14:textId="6D1B0C34" w:rsidR="00DB4730" w:rsidRDefault="004A0C12" w:rsidP="00DB4730">
            <w:r>
              <w:rPr>
                <w:sz w:val="16"/>
              </w:rPr>
              <w:t>nem releváns</w:t>
            </w:r>
          </w:p>
        </w:tc>
        <w:tc>
          <w:tcPr>
            <w:tcW w:w="2976" w:type="dxa"/>
          </w:tcPr>
          <w:p w14:paraId="29D2AC32" w14:textId="56E121F2" w:rsidR="00DB4730" w:rsidRDefault="00DB4730" w:rsidP="00DB4730">
            <w:pPr>
              <w:spacing w:after="0" w:line="240" w:lineRule="auto"/>
            </w:pPr>
            <w:r w:rsidRPr="00E9617A">
              <w:rPr>
                <w:b/>
                <w:bCs/>
                <w:sz w:val="20"/>
                <w:szCs w:val="20"/>
              </w:rPr>
              <w:t>Megvalósult. Folyamatosan zajlik. Határidő módosítva: 2027.12.31.</w:t>
            </w:r>
          </w:p>
        </w:tc>
      </w:tr>
      <w:tr w:rsidR="00DB4730" w14:paraId="1640E746" w14:textId="0E609499" w:rsidTr="00C574E6">
        <w:tc>
          <w:tcPr>
            <w:tcW w:w="604" w:type="dxa"/>
          </w:tcPr>
          <w:p w14:paraId="26F25505" w14:textId="77777777" w:rsidR="00DB4730" w:rsidRDefault="00DB4730" w:rsidP="00DB4730">
            <w:r>
              <w:rPr>
                <w:sz w:val="16"/>
              </w:rPr>
              <w:t>8</w:t>
            </w:r>
          </w:p>
        </w:tc>
        <w:tc>
          <w:tcPr>
            <w:tcW w:w="1513" w:type="dxa"/>
          </w:tcPr>
          <w:p w14:paraId="39B468E6" w14:textId="77777777" w:rsidR="00DB4730" w:rsidRPr="00F33F2D" w:rsidRDefault="00DB4730" w:rsidP="00DB4730">
            <w:pPr>
              <w:rPr>
                <w:color w:val="EE0000"/>
              </w:rPr>
            </w:pPr>
            <w:r w:rsidRPr="00F33F2D">
              <w:rPr>
                <w:color w:val="EE0000"/>
                <w:sz w:val="16"/>
              </w:rPr>
              <w:t>Helyi értékek összeggyűjtése</w:t>
            </w:r>
          </w:p>
        </w:tc>
        <w:tc>
          <w:tcPr>
            <w:tcW w:w="1814" w:type="dxa"/>
          </w:tcPr>
          <w:p w14:paraId="59290F5A" w14:textId="77777777" w:rsidR="00DB4730" w:rsidRPr="00F33F2D" w:rsidRDefault="00DB4730" w:rsidP="00DB4730">
            <w:pPr>
              <w:rPr>
                <w:color w:val="EE0000"/>
              </w:rPr>
            </w:pPr>
            <w:r w:rsidRPr="00F33F2D">
              <w:rPr>
                <w:color w:val="EE0000"/>
                <w:sz w:val="16"/>
              </w:rPr>
              <w:t>A település hagyományőrző múltjának, helyi értékeinek összegyűjtése nem megoldott.</w:t>
            </w:r>
          </w:p>
        </w:tc>
        <w:tc>
          <w:tcPr>
            <w:tcW w:w="1588" w:type="dxa"/>
          </w:tcPr>
          <w:p w14:paraId="713B4836" w14:textId="16B3D71A" w:rsidR="00687956" w:rsidRPr="00F33F2D" w:rsidRDefault="000162A2" w:rsidP="00687956">
            <w:pPr>
              <w:spacing w:line="259" w:lineRule="auto"/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>A</w:t>
            </w:r>
            <w:r w:rsidR="00687956" w:rsidRPr="00F33F2D">
              <w:rPr>
                <w:color w:val="EE0000"/>
                <w:sz w:val="16"/>
              </w:rPr>
              <w:t xml:space="preserve"> település identitásának megerősítése, a hagyományok, tárgyi és szellemi örökségek feltárása, megőrzése, dokumentálása, bemutatása.</w:t>
            </w:r>
          </w:p>
          <w:p w14:paraId="173EDAB2" w14:textId="11A4902A" w:rsidR="00DB4730" w:rsidRPr="00F33F2D" w:rsidRDefault="00DB4730" w:rsidP="00DB4730">
            <w:pPr>
              <w:rPr>
                <w:color w:val="EE0000"/>
                <w:sz w:val="16"/>
              </w:rPr>
            </w:pPr>
          </w:p>
        </w:tc>
        <w:tc>
          <w:tcPr>
            <w:tcW w:w="1275" w:type="dxa"/>
          </w:tcPr>
          <w:p w14:paraId="201EA768" w14:textId="6F377CFD" w:rsidR="00DB4730" w:rsidRPr="00F33F2D" w:rsidRDefault="004A0C12" w:rsidP="00DB4730">
            <w:pPr>
              <w:rPr>
                <w:color w:val="EE0000"/>
              </w:rPr>
            </w:pPr>
            <w:r w:rsidRPr="00F33F2D">
              <w:rPr>
                <w:color w:val="EE0000"/>
              </w:rPr>
              <w:t>nem releváns</w:t>
            </w:r>
          </w:p>
        </w:tc>
        <w:tc>
          <w:tcPr>
            <w:tcW w:w="993" w:type="dxa"/>
          </w:tcPr>
          <w:p w14:paraId="41A2AF73" w14:textId="4400E5E7" w:rsidR="00687956" w:rsidRPr="00F33F2D" w:rsidRDefault="00DB4730" w:rsidP="00687956">
            <w:pPr>
              <w:tabs>
                <w:tab w:val="num" w:pos="720"/>
              </w:tabs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 xml:space="preserve">Helyi értékek </w:t>
            </w:r>
            <w:proofErr w:type="gramStart"/>
            <w:r w:rsidRPr="00F33F2D">
              <w:rPr>
                <w:color w:val="EE0000"/>
                <w:sz w:val="16"/>
              </w:rPr>
              <w:t>összeggyűjtése</w:t>
            </w:r>
            <w:r w:rsidR="00687956" w:rsidRPr="00F33F2D">
              <w:rPr>
                <w:color w:val="EE0000"/>
                <w:sz w:val="16"/>
              </w:rPr>
              <w:t xml:space="preserve"> ,leírások</w:t>
            </w:r>
            <w:proofErr w:type="gramEnd"/>
            <w:r w:rsidR="00687956" w:rsidRPr="00F33F2D">
              <w:rPr>
                <w:color w:val="EE0000"/>
                <w:sz w:val="16"/>
              </w:rPr>
              <w:t>, tanulmányok, készítése.</w:t>
            </w:r>
          </w:p>
          <w:p w14:paraId="5308F1B5" w14:textId="41A53660" w:rsidR="00DB4730" w:rsidRPr="00F33F2D" w:rsidRDefault="00687956" w:rsidP="00687956">
            <w:pPr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 xml:space="preserve">Kiállítás </w:t>
            </w:r>
            <w:proofErr w:type="gramStart"/>
            <w:r w:rsidRPr="00F33F2D">
              <w:rPr>
                <w:color w:val="EE0000"/>
                <w:sz w:val="16"/>
              </w:rPr>
              <w:t>létrehozása  vagy</w:t>
            </w:r>
            <w:proofErr w:type="gramEnd"/>
            <w:r w:rsidRPr="00F33F2D">
              <w:rPr>
                <w:color w:val="EE0000"/>
                <w:sz w:val="16"/>
              </w:rPr>
              <w:t xml:space="preserve"> online adatbázis  felület megléte</w:t>
            </w:r>
            <w:r w:rsidR="009A6169" w:rsidRPr="00F33F2D">
              <w:rPr>
                <w:color w:val="EE0000"/>
                <w:sz w:val="16"/>
              </w:rPr>
              <w:t>.</w:t>
            </w:r>
          </w:p>
        </w:tc>
        <w:tc>
          <w:tcPr>
            <w:tcW w:w="1275" w:type="dxa"/>
          </w:tcPr>
          <w:p w14:paraId="192D9E0C" w14:textId="77777777" w:rsidR="00DB4730" w:rsidRPr="00F33F2D" w:rsidRDefault="00DB4730" w:rsidP="00DB4730">
            <w:pPr>
              <w:rPr>
                <w:color w:val="EE0000"/>
              </w:rPr>
            </w:pPr>
            <w:r w:rsidRPr="00F33F2D">
              <w:rPr>
                <w:color w:val="EE0000"/>
                <w:sz w:val="16"/>
              </w:rPr>
              <w:t>Helytörténeti referens</w:t>
            </w:r>
          </w:p>
        </w:tc>
        <w:tc>
          <w:tcPr>
            <w:tcW w:w="1560" w:type="dxa"/>
          </w:tcPr>
          <w:p w14:paraId="0614FE6A" w14:textId="47ABEAB4" w:rsidR="00DB4730" w:rsidRPr="00F33F2D" w:rsidRDefault="00DB4730" w:rsidP="00DB4730">
            <w:pPr>
              <w:rPr>
                <w:color w:val="EE0000"/>
              </w:rPr>
            </w:pPr>
            <w:r w:rsidRPr="00F33F2D">
              <w:rPr>
                <w:color w:val="EE0000"/>
                <w:sz w:val="16"/>
              </w:rPr>
              <w:t>2024. 12. 31.</w:t>
            </w:r>
          </w:p>
        </w:tc>
        <w:tc>
          <w:tcPr>
            <w:tcW w:w="1984" w:type="dxa"/>
          </w:tcPr>
          <w:p w14:paraId="2F75AB8A" w14:textId="1A29F416" w:rsidR="00DB4730" w:rsidRPr="00F33F2D" w:rsidRDefault="003760C9" w:rsidP="00DB4730">
            <w:pPr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 xml:space="preserve"> </w:t>
            </w:r>
            <w:r w:rsidR="00687956" w:rsidRPr="00F33F2D">
              <w:rPr>
                <w:color w:val="EE0000"/>
                <w:sz w:val="16"/>
              </w:rPr>
              <w:t>Települési értéktárba javasolt</w:t>
            </w:r>
            <w:r w:rsidR="006B2AAF" w:rsidRPr="00F33F2D">
              <w:rPr>
                <w:color w:val="EE0000"/>
                <w:sz w:val="16"/>
              </w:rPr>
              <w:t>,</w:t>
            </w:r>
            <w:r w:rsidR="00687956" w:rsidRPr="00F33F2D">
              <w:rPr>
                <w:color w:val="EE0000"/>
                <w:sz w:val="16"/>
              </w:rPr>
              <w:t xml:space="preserve"> vagy felvett értékek száma</w:t>
            </w:r>
            <w:r w:rsidR="006B2AAF" w:rsidRPr="00F33F2D">
              <w:rPr>
                <w:color w:val="EE0000"/>
                <w:sz w:val="16"/>
              </w:rPr>
              <w:t>.</w:t>
            </w:r>
          </w:p>
          <w:p w14:paraId="5B136052" w14:textId="5685A1F8" w:rsidR="00687956" w:rsidRPr="00F33F2D" w:rsidRDefault="00687956" w:rsidP="00DB4730">
            <w:pPr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>Értékgyűjtésbe bevont helyi lakosok száma</w:t>
            </w:r>
            <w:r w:rsidR="006B2AAF" w:rsidRPr="00F33F2D">
              <w:rPr>
                <w:color w:val="EE0000"/>
                <w:sz w:val="16"/>
              </w:rPr>
              <w:t>.</w:t>
            </w:r>
          </w:p>
          <w:p w14:paraId="11630402" w14:textId="77777777" w:rsidR="00687956" w:rsidRPr="00F33F2D" w:rsidRDefault="00687956" w:rsidP="00687956">
            <w:pPr>
              <w:spacing w:line="259" w:lineRule="auto"/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>Készített leírások, tanulmányok, kiadványok száma</w:t>
            </w:r>
          </w:p>
          <w:p w14:paraId="1E9D6884" w14:textId="77777777" w:rsidR="00687956" w:rsidRPr="00F33F2D" w:rsidRDefault="00687956" w:rsidP="00687956">
            <w:pPr>
              <w:spacing w:line="259" w:lineRule="auto"/>
              <w:rPr>
                <w:color w:val="EE0000"/>
                <w:sz w:val="16"/>
              </w:rPr>
            </w:pPr>
            <w:r w:rsidRPr="00F33F2D">
              <w:rPr>
                <w:color w:val="EE0000"/>
                <w:sz w:val="16"/>
              </w:rPr>
              <w:t>Digitalizált anyagok mennyisége (pl. digitalizált képek, videók, szkennelt dokumentumok száma)</w:t>
            </w:r>
          </w:p>
          <w:p w14:paraId="6E70E9FE" w14:textId="7A23CA74" w:rsidR="00687956" w:rsidRPr="00F33F2D" w:rsidRDefault="00687956" w:rsidP="00687956">
            <w:pPr>
              <w:rPr>
                <w:color w:val="EE0000"/>
                <w:sz w:val="16"/>
              </w:rPr>
            </w:pPr>
          </w:p>
        </w:tc>
        <w:tc>
          <w:tcPr>
            <w:tcW w:w="1701" w:type="dxa"/>
          </w:tcPr>
          <w:p w14:paraId="7CCDAC08" w14:textId="62F4B52D" w:rsidR="00DB4730" w:rsidRPr="00F33F2D" w:rsidRDefault="004A0C12" w:rsidP="00DB4730">
            <w:pPr>
              <w:rPr>
                <w:color w:val="EE0000"/>
              </w:rPr>
            </w:pPr>
            <w:r w:rsidRPr="00F33F2D">
              <w:rPr>
                <w:color w:val="EE0000"/>
              </w:rPr>
              <w:t>humán</w:t>
            </w:r>
          </w:p>
        </w:tc>
        <w:tc>
          <w:tcPr>
            <w:tcW w:w="2268" w:type="dxa"/>
          </w:tcPr>
          <w:p w14:paraId="794DAB5C" w14:textId="03A04136" w:rsidR="00DB4730" w:rsidRPr="00F33F2D" w:rsidRDefault="004A0C12" w:rsidP="00DB4730">
            <w:pPr>
              <w:rPr>
                <w:color w:val="EE0000"/>
              </w:rPr>
            </w:pPr>
            <w:r w:rsidRPr="00F33F2D">
              <w:rPr>
                <w:color w:val="EE0000"/>
                <w:sz w:val="16"/>
              </w:rPr>
              <w:t>Koncepcióba foglalva fenntartható</w:t>
            </w:r>
          </w:p>
        </w:tc>
        <w:tc>
          <w:tcPr>
            <w:tcW w:w="3119" w:type="dxa"/>
          </w:tcPr>
          <w:p w14:paraId="33B3DD63" w14:textId="521FC724" w:rsidR="00DB4730" w:rsidRPr="00F33F2D" w:rsidRDefault="004A0C12" w:rsidP="00DB4730">
            <w:pPr>
              <w:rPr>
                <w:color w:val="EE0000"/>
              </w:rPr>
            </w:pPr>
            <w:r w:rsidRPr="00F33F2D">
              <w:rPr>
                <w:color w:val="EE0000"/>
              </w:rPr>
              <w:t>nem releváns</w:t>
            </w:r>
          </w:p>
        </w:tc>
        <w:tc>
          <w:tcPr>
            <w:tcW w:w="2976" w:type="dxa"/>
          </w:tcPr>
          <w:p w14:paraId="2CE4AB34" w14:textId="32A41BC0" w:rsidR="00DB4730" w:rsidRPr="00F33F2D" w:rsidRDefault="00DB4730" w:rsidP="00DB4730">
            <w:pPr>
              <w:spacing w:after="0" w:line="240" w:lineRule="auto"/>
              <w:rPr>
                <w:b/>
                <w:bCs/>
                <w:color w:val="EE0000"/>
                <w:sz w:val="20"/>
                <w:szCs w:val="20"/>
              </w:rPr>
            </w:pPr>
            <w:r w:rsidRPr="00F33F2D">
              <w:rPr>
                <w:b/>
                <w:bCs/>
                <w:color w:val="EE0000"/>
                <w:sz w:val="20"/>
                <w:szCs w:val="20"/>
              </w:rPr>
              <w:t>A Helytörténeti referens elhunyt. Új referens kijelölése folyamatban van.  Határidő módosítva: 2027.12.31.</w:t>
            </w:r>
          </w:p>
          <w:p w14:paraId="3FA68E33" w14:textId="77777777" w:rsidR="00DB4730" w:rsidRPr="00F33F2D" w:rsidRDefault="00DB4730" w:rsidP="00DB4730">
            <w:pPr>
              <w:spacing w:after="0" w:line="240" w:lineRule="auto"/>
              <w:rPr>
                <w:color w:val="EE0000"/>
              </w:rPr>
            </w:pPr>
          </w:p>
          <w:p w14:paraId="2A02BABE" w14:textId="7CB6B514" w:rsidR="00DB4730" w:rsidRPr="00F33F2D" w:rsidRDefault="00DB4730" w:rsidP="00DB4730">
            <w:pPr>
              <w:spacing w:after="0" w:line="240" w:lineRule="auto"/>
              <w:rPr>
                <w:color w:val="EE0000"/>
              </w:rPr>
            </w:pPr>
          </w:p>
        </w:tc>
      </w:tr>
      <w:tr w:rsidR="00DB4730" w14:paraId="1C03CC6D" w14:textId="77777777" w:rsidTr="00C574E6">
        <w:tc>
          <w:tcPr>
            <w:tcW w:w="604" w:type="dxa"/>
          </w:tcPr>
          <w:p w14:paraId="4501D624" w14:textId="56D4B19F" w:rsidR="00DB4730" w:rsidRDefault="00DB4730" w:rsidP="00DB4730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14:paraId="1C2A282D" w14:textId="77777777" w:rsidR="00DB4730" w:rsidRDefault="00DB4730" w:rsidP="00DB4730">
            <w:pPr>
              <w:rPr>
                <w:sz w:val="16"/>
              </w:rPr>
            </w:pPr>
          </w:p>
        </w:tc>
        <w:tc>
          <w:tcPr>
            <w:tcW w:w="1513" w:type="dxa"/>
          </w:tcPr>
          <w:p w14:paraId="1853F52E" w14:textId="494691BC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Szabadidős programok szervezése</w:t>
            </w:r>
          </w:p>
        </w:tc>
        <w:tc>
          <w:tcPr>
            <w:tcW w:w="1814" w:type="dxa"/>
          </w:tcPr>
          <w:p w14:paraId="67F1AD57" w14:textId="143E9392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A helyi fiataloknak kevés lehetőségük van helyben hasznosan eltölteni a szabadidejüket. </w:t>
            </w:r>
          </w:p>
        </w:tc>
        <w:tc>
          <w:tcPr>
            <w:tcW w:w="1588" w:type="dxa"/>
          </w:tcPr>
          <w:p w14:paraId="3D93D552" w14:textId="3A6525E4" w:rsidR="00DB4730" w:rsidRPr="008A42D6" w:rsidRDefault="00C92DF6" w:rsidP="00DB4730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 fiatalok számára szervezett programok hosszú távon hozzájárulhatnak a helyi közösség megtartó erejének növeléséhez, az elvándorlás mérsékléséhez, a közösségi felelősségvállalás erősítéséhez is.</w:t>
            </w:r>
          </w:p>
        </w:tc>
        <w:tc>
          <w:tcPr>
            <w:tcW w:w="1275" w:type="dxa"/>
          </w:tcPr>
          <w:p w14:paraId="17530016" w14:textId="5C9F08EA" w:rsidR="00DB4730" w:rsidRPr="008A42D6" w:rsidRDefault="004A0C12" w:rsidP="00DB4730">
            <w:pPr>
              <w:rPr>
                <w:color w:val="EE0000"/>
              </w:rPr>
            </w:pPr>
            <w:r w:rsidRPr="008A42D6">
              <w:rPr>
                <w:color w:val="EE0000"/>
              </w:rPr>
              <w:t>nem releváns</w:t>
            </w:r>
          </w:p>
        </w:tc>
        <w:tc>
          <w:tcPr>
            <w:tcW w:w="993" w:type="dxa"/>
          </w:tcPr>
          <w:p w14:paraId="6636FD38" w14:textId="07F9A767" w:rsidR="00DB4730" w:rsidRPr="008A42D6" w:rsidRDefault="00DB4730" w:rsidP="00DB4730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Szabadidős programok szervezése</w:t>
            </w:r>
          </w:p>
        </w:tc>
        <w:tc>
          <w:tcPr>
            <w:tcW w:w="1275" w:type="dxa"/>
          </w:tcPr>
          <w:p w14:paraId="669D3425" w14:textId="5082549F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Kodolányi János Közösségi Ház és Könyvtár és a Képviselő-testület</w:t>
            </w:r>
          </w:p>
        </w:tc>
        <w:tc>
          <w:tcPr>
            <w:tcW w:w="1560" w:type="dxa"/>
          </w:tcPr>
          <w:p w14:paraId="37E65160" w14:textId="4BA70A29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2024.12.31.</w:t>
            </w:r>
          </w:p>
        </w:tc>
        <w:tc>
          <w:tcPr>
            <w:tcW w:w="1984" w:type="dxa"/>
          </w:tcPr>
          <w:p w14:paraId="34A78EF8" w14:textId="2B4CE425" w:rsidR="00DB4730" w:rsidRPr="008A42D6" w:rsidRDefault="00861244" w:rsidP="00DB4730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S</w:t>
            </w:r>
            <w:r w:rsidR="00DB4730"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zabadidős programok száma</w:t>
            </w: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, rendszerességükszáma</w:t>
            </w:r>
          </w:p>
          <w:p w14:paraId="6CD0B32A" w14:textId="06A9082F" w:rsidR="00861244" w:rsidRPr="008A42D6" w:rsidRDefault="00861244" w:rsidP="00861244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 fiatalok szabadidő eltöltési szokásainak változása pl. kevesebb céltalan időtöltés, több közösségi részvétel</w:t>
            </w:r>
          </w:p>
          <w:p w14:paraId="1D7644E7" w14:textId="48B4E0B1" w:rsidR="00861244" w:rsidRPr="008A42D6" w:rsidRDefault="00861244" w:rsidP="00861244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Helyi ifjúsági kezdeményezések száma </w:t>
            </w:r>
          </w:p>
          <w:p w14:paraId="19CC92DD" w14:textId="5FF15402" w:rsidR="00861244" w:rsidRPr="008A42D6" w:rsidRDefault="00861244" w:rsidP="00DB4730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82AEA98" w14:textId="4830C5B0" w:rsidR="00DB4730" w:rsidRPr="008A42D6" w:rsidRDefault="00DB4730" w:rsidP="00DB4730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pénzügyi, humán</w:t>
            </w:r>
          </w:p>
        </w:tc>
        <w:tc>
          <w:tcPr>
            <w:tcW w:w="2268" w:type="dxa"/>
          </w:tcPr>
          <w:p w14:paraId="0176BFE9" w14:textId="121CDF89" w:rsidR="00DB4730" w:rsidRPr="008A42D6" w:rsidRDefault="00DB4730" w:rsidP="00DB4730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Koncepcióba építve fenntartható</w:t>
            </w:r>
          </w:p>
        </w:tc>
        <w:tc>
          <w:tcPr>
            <w:tcW w:w="3119" w:type="dxa"/>
          </w:tcPr>
          <w:p w14:paraId="43ACF655" w14:textId="2FB3DD70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5D72E68E" w14:textId="3F973315" w:rsidR="00DB4730" w:rsidRPr="00645DF1" w:rsidRDefault="00DB4730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45DF1">
              <w:rPr>
                <w:b/>
                <w:bCs/>
                <w:sz w:val="20"/>
                <w:szCs w:val="20"/>
              </w:rPr>
              <w:t xml:space="preserve">Megvalósult. 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proofErr w:type="gramStart"/>
            <w:r w:rsidRPr="00645DF1">
              <w:rPr>
                <w:b/>
                <w:bCs/>
                <w:sz w:val="20"/>
                <w:szCs w:val="20"/>
              </w:rPr>
              <w:t>A  Közösségi</w:t>
            </w:r>
            <w:proofErr w:type="gramEnd"/>
            <w:r w:rsidRPr="00645DF1">
              <w:rPr>
                <w:b/>
                <w:bCs/>
                <w:sz w:val="20"/>
                <w:szCs w:val="20"/>
              </w:rPr>
              <w:t xml:space="preserve"> Ház lehetőséget ad programokra. Folyamatosan zajlik. Határidő módosítva: 2027.12.31.</w:t>
            </w:r>
          </w:p>
        </w:tc>
      </w:tr>
      <w:tr w:rsidR="00DB4730" w14:paraId="0313F326" w14:textId="77777777" w:rsidTr="00C574E6">
        <w:tc>
          <w:tcPr>
            <w:tcW w:w="604" w:type="dxa"/>
          </w:tcPr>
          <w:p w14:paraId="1C25EB3B" w14:textId="77777777" w:rsidR="00DB4730" w:rsidRDefault="00DB4730" w:rsidP="00DB4730">
            <w:pPr>
              <w:rPr>
                <w:sz w:val="16"/>
              </w:rPr>
            </w:pPr>
          </w:p>
          <w:p w14:paraId="15CB52E4" w14:textId="77777777" w:rsidR="00DB4730" w:rsidRDefault="00DB4730" w:rsidP="00DB4730">
            <w:pPr>
              <w:rPr>
                <w:sz w:val="16"/>
              </w:rPr>
            </w:pPr>
          </w:p>
          <w:p w14:paraId="58B32DD0" w14:textId="77777777" w:rsidR="00DB4730" w:rsidRDefault="00DB4730" w:rsidP="00DB4730">
            <w:pPr>
              <w:rPr>
                <w:sz w:val="16"/>
              </w:rPr>
            </w:pPr>
          </w:p>
          <w:p w14:paraId="2B6DA5BC" w14:textId="0606C155" w:rsidR="00DB4730" w:rsidRDefault="00DB4730" w:rsidP="00DB4730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13" w:type="dxa"/>
          </w:tcPr>
          <w:p w14:paraId="287BDC2A" w14:textId="0F089978" w:rsidR="00DB4730" w:rsidRPr="00EF145A" w:rsidRDefault="00DB4730" w:rsidP="00DB47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Allergiával élők esélyegyenlőségének biztosítása</w:t>
            </w:r>
          </w:p>
        </w:tc>
        <w:tc>
          <w:tcPr>
            <w:tcW w:w="1814" w:type="dxa"/>
          </w:tcPr>
          <w:p w14:paraId="32B9F9F2" w14:textId="7B4BD57B" w:rsidR="00DB4730" w:rsidRPr="00EF145A" w:rsidRDefault="00B355CF" w:rsidP="00DB4730">
            <w:pPr>
              <w:rPr>
                <w:sz w:val="16"/>
              </w:rPr>
            </w:pPr>
            <w:r>
              <w:rPr>
                <w:sz w:val="16"/>
              </w:rPr>
              <w:t xml:space="preserve"> A</w:t>
            </w:r>
            <w:r w:rsidRPr="00B355CF">
              <w:rPr>
                <w:sz w:val="16"/>
              </w:rPr>
              <w:t xml:space="preserve"> nem megfelelően karbantartott közterületek, elhanyagolt földterületek jelenléte. </w:t>
            </w:r>
          </w:p>
        </w:tc>
        <w:tc>
          <w:tcPr>
            <w:tcW w:w="1588" w:type="dxa"/>
          </w:tcPr>
          <w:p w14:paraId="23B685B8" w14:textId="2ABD702A" w:rsidR="00DB4730" w:rsidRPr="00EF145A" w:rsidRDefault="00B355CF" w:rsidP="00DB47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A</w:t>
            </w:r>
            <w:r w:rsidRPr="00B355CF">
              <w:rPr>
                <w:sz w:val="16"/>
              </w:rPr>
              <w:t>z allergiával élők egészsége ne sérüljön, és teljes értékű életet élhessenek közösségi, oktatási vagy munkakörnyezetben is.</w:t>
            </w:r>
          </w:p>
        </w:tc>
        <w:tc>
          <w:tcPr>
            <w:tcW w:w="1275" w:type="dxa"/>
          </w:tcPr>
          <w:p w14:paraId="2C349E4A" w14:textId="24A1D58E" w:rsidR="00DB4730" w:rsidRPr="00EF145A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79A94A6E" w14:textId="5B248B7B" w:rsidR="00B355CF" w:rsidRPr="00EF145A" w:rsidRDefault="00B355CF" w:rsidP="00C859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B355CF">
              <w:rPr>
                <w:rFonts w:ascii="Times New Roman" w:hAnsi="Times New Roman"/>
                <w:sz w:val="16"/>
                <w:szCs w:val="16"/>
              </w:rPr>
              <w:t xml:space="preserve">endszeresen kaszált, gyommentesen tartott </w:t>
            </w:r>
            <w:proofErr w:type="spellStart"/>
            <w:proofErr w:type="gramStart"/>
            <w:r w:rsidRPr="00B355CF">
              <w:rPr>
                <w:rFonts w:ascii="Times New Roman" w:hAnsi="Times New Roman"/>
                <w:sz w:val="16"/>
                <w:szCs w:val="16"/>
              </w:rPr>
              <w:t>közterületek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C85923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B355CF">
              <w:rPr>
                <w:rFonts w:ascii="Times New Roman" w:hAnsi="Times New Roman"/>
                <w:sz w:val="16"/>
                <w:szCs w:val="16"/>
              </w:rPr>
              <w:t>zervezett</w:t>
            </w:r>
            <w:proofErr w:type="spellEnd"/>
            <w:r w:rsidRPr="00B355CF">
              <w:rPr>
                <w:rFonts w:ascii="Times New Roman" w:hAnsi="Times New Roman"/>
                <w:sz w:val="16"/>
                <w:szCs w:val="16"/>
              </w:rPr>
              <w:t xml:space="preserve"> figyelemfelhívó kampányok, plakátok, tájékoztató</w:t>
            </w:r>
            <w:r>
              <w:rPr>
                <w:rFonts w:ascii="Times New Roman" w:hAnsi="Times New Roman"/>
                <w:sz w:val="16"/>
                <w:szCs w:val="16"/>
              </w:rPr>
              <w:t>k</w:t>
            </w:r>
            <w:r w:rsidR="00C85923">
              <w:rPr>
                <w:rFonts w:ascii="Times New Roman" w:hAnsi="Times New Roman"/>
                <w:sz w:val="16"/>
                <w:szCs w:val="16"/>
              </w:rPr>
              <w:t>. M</w:t>
            </w:r>
            <w:r>
              <w:rPr>
                <w:rFonts w:ascii="Times New Roman" w:hAnsi="Times New Roman"/>
                <w:sz w:val="16"/>
                <w:szCs w:val="16"/>
              </w:rPr>
              <w:t>agánterületek p</w:t>
            </w:r>
            <w:r w:rsidRPr="00B355CF">
              <w:rPr>
                <w:rFonts w:ascii="Times New Roman" w:hAnsi="Times New Roman"/>
                <w:sz w:val="16"/>
                <w:szCs w:val="16"/>
              </w:rPr>
              <w:t>arlagfű-mentesítésre felszólít</w:t>
            </w:r>
            <w:r>
              <w:rPr>
                <w:rFonts w:ascii="Times New Roman" w:hAnsi="Times New Roman"/>
                <w:sz w:val="16"/>
                <w:szCs w:val="16"/>
              </w:rPr>
              <w:t>ó levelek küldése</w:t>
            </w:r>
          </w:p>
        </w:tc>
        <w:tc>
          <w:tcPr>
            <w:tcW w:w="1275" w:type="dxa"/>
          </w:tcPr>
          <w:p w14:paraId="6E995E16" w14:textId="32885A67" w:rsidR="00DB4730" w:rsidRPr="00EF145A" w:rsidRDefault="004A0C12" w:rsidP="00DB47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képviselő-testület</w:t>
            </w:r>
          </w:p>
        </w:tc>
        <w:tc>
          <w:tcPr>
            <w:tcW w:w="1560" w:type="dxa"/>
          </w:tcPr>
          <w:p w14:paraId="0CBB6336" w14:textId="6F94F8D1" w:rsidR="00DB4730" w:rsidRPr="00EF145A" w:rsidRDefault="004A0C12" w:rsidP="00DB47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2027.12.31.</w:t>
            </w:r>
          </w:p>
        </w:tc>
        <w:tc>
          <w:tcPr>
            <w:tcW w:w="1984" w:type="dxa"/>
          </w:tcPr>
          <w:p w14:paraId="0BD9D3C8" w14:textId="0B463321" w:rsidR="00DB4730" w:rsidRPr="00EF145A" w:rsidRDefault="00F4440F" w:rsidP="00DB4730">
            <w:pPr>
              <w:rPr>
                <w:rFonts w:ascii="Times New Roman" w:hAnsi="Times New Roman"/>
                <w:sz w:val="16"/>
                <w:szCs w:val="16"/>
              </w:rPr>
            </w:pPr>
            <w:r w:rsidRPr="00F4440F">
              <w:rPr>
                <w:rFonts w:ascii="Times New Roman" w:hAnsi="Times New Roman"/>
                <w:sz w:val="16"/>
                <w:szCs w:val="16"/>
              </w:rPr>
              <w:t>Parlagfű</w:t>
            </w:r>
            <w:r w:rsidR="00C1150E">
              <w:rPr>
                <w:rFonts w:ascii="Times New Roman" w:hAnsi="Times New Roman"/>
                <w:sz w:val="16"/>
                <w:szCs w:val="16"/>
              </w:rPr>
              <w:t xml:space="preserve">mentes </w:t>
            </w:r>
            <w:r w:rsidRPr="00F4440F">
              <w:rPr>
                <w:rFonts w:ascii="Times New Roman" w:hAnsi="Times New Roman"/>
                <w:sz w:val="16"/>
                <w:szCs w:val="16"/>
              </w:rPr>
              <w:t xml:space="preserve">területek száma </w:t>
            </w:r>
          </w:p>
        </w:tc>
        <w:tc>
          <w:tcPr>
            <w:tcW w:w="1701" w:type="dxa"/>
          </w:tcPr>
          <w:p w14:paraId="3E9E45DF" w14:textId="45440951" w:rsidR="00DB4730" w:rsidRPr="00EF145A" w:rsidRDefault="004A0C12" w:rsidP="00DB47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pénzügyi</w:t>
            </w:r>
          </w:p>
        </w:tc>
        <w:tc>
          <w:tcPr>
            <w:tcW w:w="2268" w:type="dxa"/>
          </w:tcPr>
          <w:p w14:paraId="58EB47EA" w14:textId="5E26306E" w:rsidR="00DB4730" w:rsidRPr="00EF145A" w:rsidRDefault="004A0C12" w:rsidP="00DB47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Koncepcióba foglalva fenntartható</w:t>
            </w:r>
          </w:p>
        </w:tc>
        <w:tc>
          <w:tcPr>
            <w:tcW w:w="3119" w:type="dxa"/>
          </w:tcPr>
          <w:p w14:paraId="5532B5EC" w14:textId="1082819B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1579F761" w14:textId="419A231E" w:rsidR="00DB4730" w:rsidRPr="00645DF1" w:rsidRDefault="004A0C12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Folyamatos</w:t>
            </w:r>
          </w:p>
        </w:tc>
      </w:tr>
      <w:tr w:rsidR="00DB4730" w14:paraId="12AE2299" w14:textId="77777777" w:rsidTr="00F176F8">
        <w:tc>
          <w:tcPr>
            <w:tcW w:w="22670" w:type="dxa"/>
            <w:gridSpan w:val="13"/>
          </w:tcPr>
          <w:p w14:paraId="71581F02" w14:textId="77777777" w:rsidR="00DB4730" w:rsidRPr="001E32AF" w:rsidRDefault="00DB4730" w:rsidP="00DB473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0ACDC292" w14:textId="4046234A" w:rsidR="00DB4730" w:rsidRPr="001E32AF" w:rsidRDefault="00DB4730" w:rsidP="00DB473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E32AF">
              <w:rPr>
                <w:b/>
                <w:bCs/>
                <w:sz w:val="20"/>
                <w:szCs w:val="20"/>
              </w:rPr>
              <w:t>Mélyszegénységben élők és a romák esélyegyenlősége</w:t>
            </w:r>
          </w:p>
        </w:tc>
      </w:tr>
      <w:tr w:rsidR="00DB4730" w14:paraId="27056343" w14:textId="6FC190E6" w:rsidTr="00C574E6">
        <w:tc>
          <w:tcPr>
            <w:tcW w:w="604" w:type="dxa"/>
          </w:tcPr>
          <w:p w14:paraId="54249B02" w14:textId="3E62BB9C" w:rsidR="00DB4730" w:rsidRDefault="00DB4730" w:rsidP="00DB4730">
            <w:r>
              <w:rPr>
                <w:sz w:val="16"/>
              </w:rPr>
              <w:t>1</w:t>
            </w:r>
          </w:p>
        </w:tc>
        <w:tc>
          <w:tcPr>
            <w:tcW w:w="1513" w:type="dxa"/>
          </w:tcPr>
          <w:p w14:paraId="1B5B7B90" w14:textId="77777777" w:rsidR="00DB4730" w:rsidRDefault="00DB4730" w:rsidP="00DB4730">
            <w:r>
              <w:rPr>
                <w:sz w:val="16"/>
              </w:rPr>
              <w:t>Szociális térkép felrajzolása</w:t>
            </w:r>
          </w:p>
        </w:tc>
        <w:tc>
          <w:tcPr>
            <w:tcW w:w="1814" w:type="dxa"/>
          </w:tcPr>
          <w:p w14:paraId="1FA00301" w14:textId="77777777" w:rsidR="00DB4730" w:rsidRDefault="00DB4730" w:rsidP="00DB4730">
            <w:r>
              <w:rPr>
                <w:sz w:val="16"/>
              </w:rPr>
              <w:t xml:space="preserve">A hátrányos helyzetű, szociálisan rászoruló lakosok nem ismertek </w:t>
            </w:r>
            <w:proofErr w:type="gramStart"/>
            <w:r>
              <w:rPr>
                <w:sz w:val="16"/>
              </w:rPr>
              <w:t>teljes körűen</w:t>
            </w:r>
            <w:proofErr w:type="gramEnd"/>
            <w:r>
              <w:rPr>
                <w:sz w:val="16"/>
              </w:rPr>
              <w:t xml:space="preserve"> az önkormányzat által.</w:t>
            </w:r>
          </w:p>
        </w:tc>
        <w:tc>
          <w:tcPr>
            <w:tcW w:w="1588" w:type="dxa"/>
          </w:tcPr>
          <w:p w14:paraId="589FFFF9" w14:textId="77777777" w:rsidR="00DB4730" w:rsidRDefault="00DB4730" w:rsidP="00DB4730">
            <w:r>
              <w:rPr>
                <w:sz w:val="16"/>
              </w:rPr>
              <w:t>A hátrányos helyzetű lakosok felkutatása</w:t>
            </w:r>
          </w:p>
        </w:tc>
        <w:tc>
          <w:tcPr>
            <w:tcW w:w="1275" w:type="dxa"/>
          </w:tcPr>
          <w:p w14:paraId="672FEE98" w14:textId="6C64D648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34E130C2" w14:textId="77777777" w:rsidR="00DB4730" w:rsidRDefault="00DB4730" w:rsidP="00DB4730">
            <w:r>
              <w:rPr>
                <w:sz w:val="16"/>
              </w:rPr>
              <w:t xml:space="preserve">A hátrányos helyzetű, szociálisan rászoruló lakosok nem ismertek </w:t>
            </w:r>
            <w:proofErr w:type="gramStart"/>
            <w:r>
              <w:rPr>
                <w:sz w:val="16"/>
              </w:rPr>
              <w:t>teljes körűen</w:t>
            </w:r>
            <w:proofErr w:type="gramEnd"/>
            <w:r>
              <w:rPr>
                <w:sz w:val="16"/>
              </w:rPr>
              <w:t xml:space="preserve"> az önkormányzat által, Szociális térkép felrajzolása, folyamatos naprakészen tartása</w:t>
            </w:r>
          </w:p>
        </w:tc>
        <w:tc>
          <w:tcPr>
            <w:tcW w:w="1275" w:type="dxa"/>
          </w:tcPr>
          <w:p w14:paraId="3E185FC3" w14:textId="77777777" w:rsidR="00DB4730" w:rsidRDefault="00DB4730" w:rsidP="00DB4730">
            <w:r>
              <w:rPr>
                <w:sz w:val="16"/>
              </w:rPr>
              <w:t>Jelzőrendszer helyi tagjai, Szociális Bizottság tagjai, Családsegítő Szolgálat - HÍD Szociális és Gyermekjóléti Szolgálat</w:t>
            </w:r>
          </w:p>
        </w:tc>
        <w:tc>
          <w:tcPr>
            <w:tcW w:w="1560" w:type="dxa"/>
          </w:tcPr>
          <w:p w14:paraId="481E9B26" w14:textId="5B839E35" w:rsidR="00DB4730" w:rsidRDefault="00DB4730" w:rsidP="00DB4730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2BE0284D" w14:textId="77777777" w:rsidR="00806384" w:rsidRPr="00806384" w:rsidRDefault="00806384" w:rsidP="00806384">
            <w:pPr>
              <w:rPr>
                <w:sz w:val="16"/>
              </w:rPr>
            </w:pPr>
            <w:r w:rsidRPr="00806384">
              <w:rPr>
                <w:sz w:val="16"/>
              </w:rPr>
              <w:t>Elkészült szociális térkép (dokumentum, vizuális anyag) megléte (igen/nem)</w:t>
            </w:r>
          </w:p>
          <w:p w14:paraId="5176E5E4" w14:textId="77777777" w:rsidR="00806384" w:rsidRPr="00806384" w:rsidRDefault="00806384" w:rsidP="00806384">
            <w:pPr>
              <w:rPr>
                <w:sz w:val="16"/>
              </w:rPr>
            </w:pPr>
            <w:r w:rsidRPr="00806384">
              <w:rPr>
                <w:sz w:val="16"/>
              </w:rPr>
              <w:t>Azonosított szociális problématerületek száma (pl. lakhatás, munkanélküliség, iskolázottság stb.)</w:t>
            </w:r>
          </w:p>
          <w:p w14:paraId="595E4673" w14:textId="77777777" w:rsidR="00806384" w:rsidRDefault="00806384" w:rsidP="00806384">
            <w:pPr>
              <w:rPr>
                <w:sz w:val="16"/>
              </w:rPr>
            </w:pPr>
            <w:r w:rsidRPr="00806384">
              <w:rPr>
                <w:sz w:val="16"/>
              </w:rPr>
              <w:t>Feltérképezett szolgáltatások és intézmények száma (pl. szociális segélyezés, gyermekjóléti szolgálat, idősgondozás)</w:t>
            </w:r>
          </w:p>
          <w:p w14:paraId="48F6B123" w14:textId="77777777" w:rsidR="00A25B49" w:rsidRDefault="00A25B49" w:rsidP="00806384">
            <w:pPr>
              <w:rPr>
                <w:sz w:val="16"/>
              </w:rPr>
            </w:pPr>
          </w:p>
          <w:p w14:paraId="186C583A" w14:textId="77777777" w:rsidR="00A25B49" w:rsidRDefault="00A25B49" w:rsidP="00806384">
            <w:pPr>
              <w:rPr>
                <w:sz w:val="16"/>
              </w:rPr>
            </w:pPr>
          </w:p>
          <w:p w14:paraId="742C5179" w14:textId="77777777" w:rsidR="00A25B49" w:rsidRPr="00806384" w:rsidRDefault="00A25B49" w:rsidP="00806384">
            <w:pPr>
              <w:rPr>
                <w:sz w:val="16"/>
              </w:rPr>
            </w:pPr>
          </w:p>
          <w:p w14:paraId="5932DC71" w14:textId="77777777" w:rsidR="00DB4730" w:rsidRPr="00806384" w:rsidRDefault="00DB4730" w:rsidP="00806384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0F3FBA83" w14:textId="21BBB5E6" w:rsidR="00DB4730" w:rsidRDefault="000D2B0D" w:rsidP="00DB4730">
            <w:r w:rsidRPr="000D2B0D">
              <w:rPr>
                <w:sz w:val="16"/>
              </w:rPr>
              <w:t>humán</w:t>
            </w:r>
          </w:p>
        </w:tc>
        <w:tc>
          <w:tcPr>
            <w:tcW w:w="2268" w:type="dxa"/>
          </w:tcPr>
          <w:p w14:paraId="1AE2F6CE" w14:textId="737D8608" w:rsidR="00DB4730" w:rsidRDefault="004A0C12" w:rsidP="00DB4730">
            <w:r>
              <w:rPr>
                <w:sz w:val="16"/>
              </w:rPr>
              <w:t>Koncepcióba foglalva fenntartható</w:t>
            </w:r>
          </w:p>
        </w:tc>
        <w:tc>
          <w:tcPr>
            <w:tcW w:w="3119" w:type="dxa"/>
          </w:tcPr>
          <w:p w14:paraId="1022EDB1" w14:textId="7F8B7EB0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4C7EA1B8" w14:textId="21D25FD8" w:rsidR="00DB4730" w:rsidRDefault="00DB4730" w:rsidP="00DB4730">
            <w:r w:rsidRPr="00F634AD">
              <w:rPr>
                <w:b/>
                <w:bCs/>
                <w:sz w:val="20"/>
                <w:szCs w:val="20"/>
              </w:rPr>
              <w:t>Részben Megvalósult</w:t>
            </w:r>
            <w:r w:rsidRPr="004A5B27">
              <w:rPr>
                <w:sz w:val="20"/>
                <w:szCs w:val="20"/>
              </w:rPr>
              <w:t>. Folyamatosan zajlik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730" w:rsidRPr="00354BD0" w14:paraId="1AF29712" w14:textId="1D1FD204" w:rsidTr="00C574E6">
        <w:tc>
          <w:tcPr>
            <w:tcW w:w="604" w:type="dxa"/>
          </w:tcPr>
          <w:p w14:paraId="14BDD184" w14:textId="77777777" w:rsidR="00DB4730" w:rsidRDefault="00DB4730" w:rsidP="00DB4730">
            <w:r>
              <w:rPr>
                <w:sz w:val="16"/>
              </w:rPr>
              <w:t>2</w:t>
            </w:r>
          </w:p>
        </w:tc>
        <w:tc>
          <w:tcPr>
            <w:tcW w:w="1513" w:type="dxa"/>
          </w:tcPr>
          <w:p w14:paraId="511B7611" w14:textId="77777777" w:rsidR="00DB4730" w:rsidRDefault="00DB4730" w:rsidP="00DB4730">
            <w:r>
              <w:rPr>
                <w:sz w:val="16"/>
              </w:rPr>
              <w:t>A hátrányos helyzetű szociálisan rászorulók részére a szociális ellátásokhoz való hozzáférésről tájékoztatók</w:t>
            </w:r>
          </w:p>
        </w:tc>
        <w:tc>
          <w:tcPr>
            <w:tcW w:w="1814" w:type="dxa"/>
          </w:tcPr>
          <w:p w14:paraId="258D3E19" w14:textId="77777777" w:rsidR="00DB4730" w:rsidRDefault="00DB4730" w:rsidP="00DB4730">
            <w:r>
              <w:rPr>
                <w:sz w:val="16"/>
              </w:rPr>
              <w:t xml:space="preserve">A hátrányos helyzetű, szociálisan rászoruló lakosok számára nem ismertek </w:t>
            </w:r>
            <w:proofErr w:type="gramStart"/>
            <w:r>
              <w:rPr>
                <w:sz w:val="16"/>
              </w:rPr>
              <w:t>teljes körűen</w:t>
            </w:r>
            <w:proofErr w:type="gramEnd"/>
            <w:r>
              <w:rPr>
                <w:sz w:val="16"/>
              </w:rPr>
              <w:t xml:space="preserve"> az igényelhető szociális ellátásokat</w:t>
            </w:r>
          </w:p>
        </w:tc>
        <w:tc>
          <w:tcPr>
            <w:tcW w:w="1588" w:type="dxa"/>
          </w:tcPr>
          <w:p w14:paraId="36940958" w14:textId="77777777" w:rsidR="00DB4730" w:rsidRDefault="00DB4730" w:rsidP="00DB4730">
            <w:r>
              <w:rPr>
                <w:sz w:val="16"/>
              </w:rPr>
              <w:t>A rászorulók értesüljenek a nekik járó/adható kedvezményekről, ellátásokról</w:t>
            </w:r>
          </w:p>
        </w:tc>
        <w:tc>
          <w:tcPr>
            <w:tcW w:w="1275" w:type="dxa"/>
          </w:tcPr>
          <w:p w14:paraId="29D1EFA9" w14:textId="714E1FB5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252F9082" w14:textId="77777777" w:rsidR="00A25B49" w:rsidRPr="00A25B49" w:rsidRDefault="00DB4730" w:rsidP="00A25B49">
            <w:pPr>
              <w:rPr>
                <w:rFonts w:ascii="Times New Roman" w:hAnsi="Times New Roman"/>
                <w:sz w:val="16"/>
                <w:szCs w:val="16"/>
              </w:rPr>
            </w:pPr>
            <w:r w:rsidRPr="00A25B49">
              <w:rPr>
                <w:rFonts w:ascii="Times New Roman" w:hAnsi="Times New Roman"/>
                <w:sz w:val="16"/>
                <w:szCs w:val="16"/>
              </w:rPr>
              <w:t>Tájékoztató anyagok összeállítása a szociálisan rászorulók részére</w:t>
            </w:r>
            <w:r w:rsidR="00A25B49" w:rsidRPr="00A25B4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D4C689E" w14:textId="4005A34E" w:rsidR="00A25B49" w:rsidRPr="00A25B49" w:rsidRDefault="00A25B49" w:rsidP="00A25B49">
            <w:pPr>
              <w:rPr>
                <w:rFonts w:ascii="Times New Roman" w:hAnsi="Times New Roman"/>
                <w:sz w:val="16"/>
                <w:szCs w:val="16"/>
              </w:rPr>
            </w:pPr>
            <w:r w:rsidRPr="00A25B49">
              <w:rPr>
                <w:rFonts w:ascii="Times New Roman" w:hAnsi="Times New Roman"/>
                <w:sz w:val="16"/>
                <w:szCs w:val="16"/>
              </w:rPr>
              <w:lastRenderedPageBreak/>
              <w:t>Különböző csatornákon való megjelenés (pl. hirdetőtábla, közösségi média, személyes terjesztés, iskolai üzenőfal)</w:t>
            </w:r>
          </w:p>
          <w:p w14:paraId="75E3FBCF" w14:textId="27566186" w:rsidR="00DB4730" w:rsidRPr="00A25B49" w:rsidRDefault="00DB4730" w:rsidP="00A25B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403719" w14:textId="271B95B8" w:rsidR="00DB4730" w:rsidRDefault="00DB4730" w:rsidP="00DB4730">
            <w:r>
              <w:rPr>
                <w:sz w:val="16"/>
              </w:rPr>
              <w:lastRenderedPageBreak/>
              <w:t>Szociális Bizottság</w:t>
            </w:r>
            <w:r w:rsidR="00035EE0">
              <w:rPr>
                <w:sz w:val="16"/>
              </w:rPr>
              <w:t xml:space="preserve"> tagjai</w:t>
            </w:r>
          </w:p>
        </w:tc>
        <w:tc>
          <w:tcPr>
            <w:tcW w:w="1560" w:type="dxa"/>
          </w:tcPr>
          <w:p w14:paraId="288EA083" w14:textId="6EF578FF" w:rsidR="00DB4730" w:rsidRDefault="00DB4730" w:rsidP="00DB4730">
            <w:r>
              <w:rPr>
                <w:sz w:val="16"/>
              </w:rPr>
              <w:t xml:space="preserve">2023. 12. 31.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50D66384" w14:textId="77777777" w:rsidR="00234893" w:rsidRDefault="00234893" w:rsidP="00234893">
            <w:pPr>
              <w:rPr>
                <w:sz w:val="16"/>
              </w:rPr>
            </w:pPr>
            <w:r w:rsidRPr="00234893">
              <w:rPr>
                <w:sz w:val="16"/>
              </w:rPr>
              <w:t>Tájékoztató anyagot átvevők vagy letöltők száma</w:t>
            </w:r>
            <w:r>
              <w:rPr>
                <w:sz w:val="16"/>
              </w:rPr>
              <w:t>.</w:t>
            </w:r>
          </w:p>
          <w:p w14:paraId="02B080AF" w14:textId="0C987BE9" w:rsidR="00DB4730" w:rsidRPr="00234893" w:rsidRDefault="00234893" w:rsidP="00234893">
            <w:pPr>
              <w:rPr>
                <w:sz w:val="16"/>
              </w:rPr>
            </w:pPr>
            <w:r w:rsidRPr="00234893">
              <w:rPr>
                <w:sz w:val="16"/>
              </w:rPr>
              <w:t>Tájékoztatás után érdeklődők száma a szociális irodán</w:t>
            </w:r>
          </w:p>
        </w:tc>
        <w:tc>
          <w:tcPr>
            <w:tcW w:w="1701" w:type="dxa"/>
          </w:tcPr>
          <w:p w14:paraId="48456ACD" w14:textId="538AB93C" w:rsidR="00DB4730" w:rsidRDefault="004A0C12" w:rsidP="00DB4730">
            <w:r>
              <w:t>humán, pénzügyi</w:t>
            </w:r>
          </w:p>
        </w:tc>
        <w:tc>
          <w:tcPr>
            <w:tcW w:w="2268" w:type="dxa"/>
          </w:tcPr>
          <w:p w14:paraId="2A1F2147" w14:textId="19772E93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074C735E" w14:textId="0A8696E4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245B6DEC" w14:textId="472658B8" w:rsidR="00DB4730" w:rsidRPr="00354BD0" w:rsidRDefault="00DB4730" w:rsidP="00DB4730">
            <w:pPr>
              <w:rPr>
                <w:sz w:val="16"/>
              </w:rPr>
            </w:pPr>
            <w:r w:rsidRPr="00F634AD">
              <w:rPr>
                <w:b/>
                <w:bCs/>
                <w:sz w:val="16"/>
              </w:rPr>
              <w:t>Részben megvalósult.</w:t>
            </w:r>
            <w:r w:rsidRPr="00354BD0">
              <w:rPr>
                <w:sz w:val="16"/>
              </w:rPr>
              <w:t xml:space="preserve"> Folyamatosan zajlik Telki Önkormányzat honlapján, Telki Önkormányzat facebook oldalán, orvosi rendelőben.</w:t>
            </w:r>
          </w:p>
        </w:tc>
      </w:tr>
      <w:tr w:rsidR="00DB4730" w14:paraId="54FDF6EC" w14:textId="77777777" w:rsidTr="00C574E6">
        <w:tc>
          <w:tcPr>
            <w:tcW w:w="604" w:type="dxa"/>
          </w:tcPr>
          <w:p w14:paraId="694AA942" w14:textId="77777777" w:rsidR="00DB4730" w:rsidRDefault="00DB4730" w:rsidP="00DB4730">
            <w:pPr>
              <w:rPr>
                <w:sz w:val="16"/>
              </w:rPr>
            </w:pPr>
          </w:p>
          <w:p w14:paraId="39C2B9D5" w14:textId="111A50C2" w:rsidR="00DB4730" w:rsidRDefault="00DB4730" w:rsidP="00DB4730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15A1BAC" w14:textId="77777777" w:rsidR="00DB4730" w:rsidRDefault="00DB4730" w:rsidP="00DB4730">
            <w:pPr>
              <w:rPr>
                <w:sz w:val="16"/>
              </w:rPr>
            </w:pPr>
          </w:p>
          <w:p w14:paraId="3066FF9E" w14:textId="77777777" w:rsidR="00DB4730" w:rsidRDefault="00DB4730" w:rsidP="00DB4730">
            <w:pPr>
              <w:rPr>
                <w:sz w:val="16"/>
              </w:rPr>
            </w:pPr>
          </w:p>
          <w:p w14:paraId="2BE8A17A" w14:textId="77777777" w:rsidR="00DB4730" w:rsidRDefault="00DB4730" w:rsidP="00DB4730">
            <w:pPr>
              <w:rPr>
                <w:sz w:val="16"/>
              </w:rPr>
            </w:pPr>
          </w:p>
          <w:p w14:paraId="7A5C36E8" w14:textId="77777777" w:rsidR="00DB4730" w:rsidRDefault="00DB4730" w:rsidP="00DB4730">
            <w:pPr>
              <w:rPr>
                <w:sz w:val="16"/>
              </w:rPr>
            </w:pPr>
          </w:p>
        </w:tc>
        <w:tc>
          <w:tcPr>
            <w:tcW w:w="1513" w:type="dxa"/>
          </w:tcPr>
          <w:p w14:paraId="3EB35D2A" w14:textId="2AAB8501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Szociális rendelet felülvizsgálata</w:t>
            </w:r>
          </w:p>
        </w:tc>
        <w:tc>
          <w:tcPr>
            <w:tcW w:w="1814" w:type="dxa"/>
          </w:tcPr>
          <w:p w14:paraId="0209E9E8" w14:textId="4ECB645E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 Szociális rendeletben szereplő jövedelemkorlátokat a helyi viszonyokhoz kell igazítani</w:t>
            </w:r>
          </w:p>
        </w:tc>
        <w:tc>
          <w:tcPr>
            <w:tcW w:w="1588" w:type="dxa"/>
          </w:tcPr>
          <w:p w14:paraId="515F0DFF" w14:textId="789ED0FC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 Szociális rendeletben szereplő jövedelem   korlátok helyi viszonyokhoz való igazításával szélesebb rétegnek van lehetősége a támogatásokat igénybe venni</w:t>
            </w:r>
          </w:p>
        </w:tc>
        <w:tc>
          <w:tcPr>
            <w:tcW w:w="1275" w:type="dxa"/>
          </w:tcPr>
          <w:p w14:paraId="544BF5BC" w14:textId="7D262F5B" w:rsidR="00DB4730" w:rsidRPr="008A42D6" w:rsidRDefault="004A0C12" w:rsidP="00DB4730">
            <w:pPr>
              <w:rPr>
                <w:color w:val="EE0000"/>
              </w:rPr>
            </w:pPr>
            <w:r w:rsidRPr="008A42D6">
              <w:rPr>
                <w:color w:val="EE0000"/>
              </w:rPr>
              <w:t>nem releváns</w:t>
            </w:r>
          </w:p>
        </w:tc>
        <w:tc>
          <w:tcPr>
            <w:tcW w:w="993" w:type="dxa"/>
          </w:tcPr>
          <w:p w14:paraId="011F1BBF" w14:textId="1DDAA421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 Szociális Bizottság által javasolt rendelet módosítása Képviselő-testület elé terjesztése</w:t>
            </w:r>
          </w:p>
        </w:tc>
        <w:tc>
          <w:tcPr>
            <w:tcW w:w="1275" w:type="dxa"/>
          </w:tcPr>
          <w:p w14:paraId="217817D3" w14:textId="6229CCD4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Szociális Bizottság tagjai, Képviselőtestület, Jegyző, Polgármester</w:t>
            </w:r>
          </w:p>
        </w:tc>
        <w:tc>
          <w:tcPr>
            <w:tcW w:w="1560" w:type="dxa"/>
          </w:tcPr>
          <w:p w14:paraId="1736BE4A" w14:textId="60B3B7AB" w:rsidR="00DB4730" w:rsidRPr="008A42D6" w:rsidRDefault="00DB4730" w:rsidP="00DB4730">
            <w:pPr>
              <w:rPr>
                <w:color w:val="EE0000"/>
                <w:sz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2023.12.31.</w:t>
            </w:r>
          </w:p>
        </w:tc>
        <w:tc>
          <w:tcPr>
            <w:tcW w:w="1984" w:type="dxa"/>
          </w:tcPr>
          <w:p w14:paraId="2A2EEA8C" w14:textId="65AFCFE7" w:rsidR="00DB4730" w:rsidRPr="008A42D6" w:rsidRDefault="00DB4730" w:rsidP="00DB4730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 rendelet elfogadása a Képviselő-testület által.</w:t>
            </w:r>
          </w:p>
        </w:tc>
        <w:tc>
          <w:tcPr>
            <w:tcW w:w="1701" w:type="dxa"/>
          </w:tcPr>
          <w:p w14:paraId="64E8CDE4" w14:textId="24C7C7FB" w:rsidR="00DB4730" w:rsidRPr="008A42D6" w:rsidRDefault="00DB4730" w:rsidP="00DB4730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Humán, pénzügyi</w:t>
            </w:r>
          </w:p>
        </w:tc>
        <w:tc>
          <w:tcPr>
            <w:tcW w:w="2268" w:type="dxa"/>
          </w:tcPr>
          <w:p w14:paraId="522FA1E5" w14:textId="1F4FB3B7" w:rsidR="00DB4730" w:rsidRPr="008A42D6" w:rsidRDefault="00DB4730" w:rsidP="00DB4730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0862AC4E" w14:textId="3BC152A8" w:rsidR="00DB4730" w:rsidRPr="00EF145A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4C78E535" w14:textId="7DDDB42A" w:rsidR="00DB4730" w:rsidRPr="00EF145A" w:rsidRDefault="00DB4730" w:rsidP="00DB4730">
            <w:pPr>
              <w:rPr>
                <w:sz w:val="18"/>
                <w:szCs w:val="18"/>
              </w:rPr>
            </w:pPr>
            <w:r w:rsidRPr="00EF145A">
              <w:rPr>
                <w:b/>
                <w:bCs/>
                <w:sz w:val="18"/>
                <w:szCs w:val="18"/>
              </w:rPr>
              <w:t>Megvalósult</w:t>
            </w:r>
            <w:r w:rsidRPr="00EF145A">
              <w:rPr>
                <w:sz w:val="18"/>
                <w:szCs w:val="18"/>
              </w:rPr>
              <w:t xml:space="preserve"> </w:t>
            </w:r>
            <w:r w:rsidRPr="00EF145A">
              <w:rPr>
                <w:b/>
                <w:bCs/>
                <w:sz w:val="18"/>
                <w:szCs w:val="18"/>
              </w:rPr>
              <w:t>2024</w:t>
            </w:r>
            <w:r w:rsidRPr="00EF145A">
              <w:rPr>
                <w:sz w:val="18"/>
                <w:szCs w:val="18"/>
              </w:rPr>
              <w:t xml:space="preserve">. </w:t>
            </w:r>
            <w:r w:rsidRPr="00EF145A">
              <w:rPr>
                <w:b/>
                <w:bCs/>
                <w:sz w:val="18"/>
                <w:szCs w:val="18"/>
              </w:rPr>
              <w:t>februárban</w:t>
            </w:r>
          </w:p>
        </w:tc>
      </w:tr>
      <w:tr w:rsidR="00DB4730" w14:paraId="76387827" w14:textId="77777777" w:rsidTr="00F176F8">
        <w:tc>
          <w:tcPr>
            <w:tcW w:w="22670" w:type="dxa"/>
            <w:gridSpan w:val="13"/>
          </w:tcPr>
          <w:p w14:paraId="4C8A71B1" w14:textId="611FDCD7" w:rsidR="00DB4730" w:rsidRPr="001E32AF" w:rsidRDefault="00DB4730" w:rsidP="00DB4730">
            <w:pPr>
              <w:pStyle w:val="Listaszerbekezds"/>
              <w:numPr>
                <w:ilvl w:val="0"/>
                <w:numId w:val="2"/>
              </w:numPr>
              <w:rPr>
                <w:color w:val="FF0000"/>
                <w:sz w:val="18"/>
                <w:szCs w:val="18"/>
              </w:rPr>
            </w:pPr>
            <w:r w:rsidRPr="003A5B0A">
              <w:rPr>
                <w:rFonts w:ascii="Times New Roman" w:hAnsi="Times New Roman"/>
                <w:b/>
                <w:sz w:val="16"/>
                <w:szCs w:val="16"/>
              </w:rPr>
              <w:t>II. A gyermekek esélyegyenlősége</w:t>
            </w:r>
          </w:p>
        </w:tc>
      </w:tr>
      <w:tr w:rsidR="00DB4730" w14:paraId="4971EB44" w14:textId="2B2DDD97" w:rsidTr="00C574E6">
        <w:tc>
          <w:tcPr>
            <w:tcW w:w="604" w:type="dxa"/>
          </w:tcPr>
          <w:p w14:paraId="39BE422E" w14:textId="1FBB8D9F" w:rsidR="00DB4730" w:rsidRDefault="00DB4730" w:rsidP="00DB4730">
            <w:r>
              <w:rPr>
                <w:sz w:val="16"/>
              </w:rPr>
              <w:t>1</w:t>
            </w:r>
          </w:p>
        </w:tc>
        <w:tc>
          <w:tcPr>
            <w:tcW w:w="1513" w:type="dxa"/>
          </w:tcPr>
          <w:p w14:paraId="52FDA644" w14:textId="77777777" w:rsidR="00DB4730" w:rsidRDefault="00DB4730" w:rsidP="00DB4730">
            <w:r>
              <w:rPr>
                <w:sz w:val="16"/>
              </w:rPr>
              <w:t>Gyermekjóléti térkép felrajzolása, folyamatos naprakész vezetése</w:t>
            </w:r>
          </w:p>
        </w:tc>
        <w:tc>
          <w:tcPr>
            <w:tcW w:w="1814" w:type="dxa"/>
          </w:tcPr>
          <w:p w14:paraId="67E06A73" w14:textId="5261F62B" w:rsidR="00DB4730" w:rsidRDefault="00DB4730" w:rsidP="00DB4730">
            <w:r>
              <w:rPr>
                <w:sz w:val="16"/>
              </w:rPr>
              <w:t xml:space="preserve">A gyermekvédelmi intézkedésekkel érintett személyek köre nem ismert </w:t>
            </w:r>
            <w:proofErr w:type="spellStart"/>
            <w:r>
              <w:rPr>
                <w:sz w:val="16"/>
              </w:rPr>
              <w:t>teljeskörűen</w:t>
            </w:r>
            <w:proofErr w:type="spellEnd"/>
            <w:r>
              <w:rPr>
                <w:sz w:val="16"/>
              </w:rPr>
              <w:t xml:space="preserve"> az önkormányzat által. Cél a gyermekvédelmi szempontból érintett lakosok felkutatása</w:t>
            </w:r>
          </w:p>
        </w:tc>
        <w:tc>
          <w:tcPr>
            <w:tcW w:w="1588" w:type="dxa"/>
          </w:tcPr>
          <w:p w14:paraId="27609F43" w14:textId="77777777" w:rsidR="00DB4730" w:rsidRDefault="00DB4730" w:rsidP="00DB4730">
            <w:r>
              <w:rPr>
                <w:sz w:val="16"/>
              </w:rPr>
              <w:t xml:space="preserve">A gyermekvédelmi intézkedésekkel érintett személyek köre nem ismert </w:t>
            </w:r>
            <w:proofErr w:type="gramStart"/>
            <w:r>
              <w:rPr>
                <w:sz w:val="16"/>
              </w:rPr>
              <w:t>teljes körűen</w:t>
            </w:r>
            <w:proofErr w:type="gramEnd"/>
            <w:r>
              <w:rPr>
                <w:sz w:val="16"/>
              </w:rPr>
              <w:t xml:space="preserve"> az önkormányzat által. Cél a gyermekvédelmi szempontból érintett lakosok felkutatása</w:t>
            </w:r>
          </w:p>
        </w:tc>
        <w:tc>
          <w:tcPr>
            <w:tcW w:w="1275" w:type="dxa"/>
          </w:tcPr>
          <w:p w14:paraId="358B6EC7" w14:textId="7AAB4A37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4125965E" w14:textId="50010677" w:rsidR="00DB4730" w:rsidRDefault="00DB4730" w:rsidP="00DB4730">
            <w:r>
              <w:rPr>
                <w:sz w:val="16"/>
              </w:rPr>
              <w:t xml:space="preserve">A gyermekvédelmi intézkedésekkel érintett személyek köre nem ismert </w:t>
            </w:r>
            <w:proofErr w:type="spellStart"/>
            <w:r>
              <w:rPr>
                <w:sz w:val="16"/>
              </w:rPr>
              <w:t>teljeskörűen</w:t>
            </w:r>
            <w:proofErr w:type="spellEnd"/>
            <w:r>
              <w:rPr>
                <w:sz w:val="16"/>
              </w:rPr>
              <w:t xml:space="preserve"> az önkormányzat által. Cél a gyermekvédelmi szempontból érintett lakosok felkutatása</w:t>
            </w:r>
          </w:p>
        </w:tc>
        <w:tc>
          <w:tcPr>
            <w:tcW w:w="1275" w:type="dxa"/>
          </w:tcPr>
          <w:p w14:paraId="5A067854" w14:textId="77777777" w:rsidR="00DB4730" w:rsidRDefault="00DB4730" w:rsidP="00DB4730">
            <w:r>
              <w:rPr>
                <w:sz w:val="16"/>
              </w:rPr>
              <w:t>Jelzőrendszer helyi tagjai, Szociális Bizottság tagjai, Családsegítő Szolgálat - HÍD Szociális és Gyermekjóléti Szolgálat</w:t>
            </w:r>
          </w:p>
        </w:tc>
        <w:tc>
          <w:tcPr>
            <w:tcW w:w="1560" w:type="dxa"/>
          </w:tcPr>
          <w:p w14:paraId="454302BC" w14:textId="798EF02F" w:rsidR="00DB4730" w:rsidRDefault="00DB4730" w:rsidP="00DB4730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36CCC66E" w14:textId="4F11643D" w:rsidR="00DB4730" w:rsidRDefault="00034F2C" w:rsidP="00DB4730">
            <w:r w:rsidRPr="00806384">
              <w:rPr>
                <w:sz w:val="16"/>
              </w:rPr>
              <w:t>Elkészült szociális térkép (dokumentum, vizuális anyag) megléte</w:t>
            </w:r>
          </w:p>
        </w:tc>
        <w:tc>
          <w:tcPr>
            <w:tcW w:w="1701" w:type="dxa"/>
          </w:tcPr>
          <w:p w14:paraId="68E54585" w14:textId="598AFEEA" w:rsidR="00DB4730" w:rsidRDefault="00034F2C" w:rsidP="00DB4730">
            <w:r w:rsidRPr="00034F2C">
              <w:rPr>
                <w:rFonts w:ascii="Times New Roman" w:hAnsi="Times New Roman"/>
                <w:sz w:val="16"/>
                <w:szCs w:val="16"/>
              </w:rPr>
              <w:t>Humán</w:t>
            </w:r>
          </w:p>
        </w:tc>
        <w:tc>
          <w:tcPr>
            <w:tcW w:w="2268" w:type="dxa"/>
          </w:tcPr>
          <w:p w14:paraId="3EA8FE2C" w14:textId="2CCC32BF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742BA550" w14:textId="4A0B4112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158EE3C7" w14:textId="77777777" w:rsidR="00DB4730" w:rsidRDefault="00DB4730" w:rsidP="00DB4730">
            <w:pPr>
              <w:rPr>
                <w:sz w:val="16"/>
              </w:rPr>
            </w:pPr>
            <w:r w:rsidRPr="00F634AD">
              <w:rPr>
                <w:b/>
                <w:bCs/>
                <w:sz w:val="16"/>
              </w:rPr>
              <w:t>Részben megvalósult</w:t>
            </w:r>
            <w:r w:rsidRPr="007F6EF4">
              <w:rPr>
                <w:sz w:val="16"/>
              </w:rPr>
              <w:t>. Folyamatosan zajlik a Családsegítő Szolgálat - HÍD Szociális és Gyermekjóléti Szolgálat és a Jelzőrendszer</w:t>
            </w:r>
            <w:r w:rsidRPr="00210B99">
              <w:rPr>
                <w:sz w:val="20"/>
                <w:szCs w:val="20"/>
              </w:rPr>
              <w:t xml:space="preserve"> </w:t>
            </w:r>
            <w:r w:rsidRPr="007F6EF4">
              <w:rPr>
                <w:sz w:val="16"/>
              </w:rPr>
              <w:t>közreműködésével.</w:t>
            </w:r>
          </w:p>
          <w:p w14:paraId="14609DDE" w14:textId="77777777" w:rsidR="00D45133" w:rsidRDefault="00D45133" w:rsidP="00DB4730">
            <w:pPr>
              <w:rPr>
                <w:sz w:val="16"/>
              </w:rPr>
            </w:pPr>
          </w:p>
          <w:p w14:paraId="44059E0C" w14:textId="77777777" w:rsidR="00D45133" w:rsidRDefault="00D45133" w:rsidP="00DB4730">
            <w:pPr>
              <w:rPr>
                <w:sz w:val="16"/>
              </w:rPr>
            </w:pPr>
          </w:p>
          <w:p w14:paraId="0CB22B59" w14:textId="77777777" w:rsidR="00D45133" w:rsidRDefault="00D45133" w:rsidP="00DB4730">
            <w:pPr>
              <w:rPr>
                <w:sz w:val="16"/>
              </w:rPr>
            </w:pPr>
          </w:p>
          <w:p w14:paraId="694BEB57" w14:textId="77777777" w:rsidR="00D45133" w:rsidRDefault="00D45133" w:rsidP="00DB4730">
            <w:pPr>
              <w:rPr>
                <w:sz w:val="16"/>
              </w:rPr>
            </w:pPr>
          </w:p>
          <w:p w14:paraId="5DBB8E42" w14:textId="77777777" w:rsidR="00D45133" w:rsidRDefault="00D45133" w:rsidP="00DB4730">
            <w:pPr>
              <w:rPr>
                <w:sz w:val="16"/>
              </w:rPr>
            </w:pPr>
          </w:p>
          <w:p w14:paraId="45537977" w14:textId="77777777" w:rsidR="00C53A3A" w:rsidRDefault="00C53A3A" w:rsidP="00DB4730">
            <w:pPr>
              <w:rPr>
                <w:sz w:val="16"/>
              </w:rPr>
            </w:pPr>
          </w:p>
          <w:p w14:paraId="16E98469" w14:textId="2914EF1D" w:rsidR="00D45133" w:rsidRDefault="00D45133" w:rsidP="00DB4730"/>
        </w:tc>
      </w:tr>
      <w:tr w:rsidR="00DB4730" w14:paraId="1563E61A" w14:textId="5C926C0A" w:rsidTr="00C574E6">
        <w:tc>
          <w:tcPr>
            <w:tcW w:w="604" w:type="dxa"/>
          </w:tcPr>
          <w:p w14:paraId="325B7DA0" w14:textId="77777777" w:rsidR="00DB4730" w:rsidRDefault="00DB4730" w:rsidP="00DB4730">
            <w:r>
              <w:rPr>
                <w:sz w:val="16"/>
              </w:rPr>
              <w:lastRenderedPageBreak/>
              <w:t>2</w:t>
            </w:r>
          </w:p>
        </w:tc>
        <w:tc>
          <w:tcPr>
            <w:tcW w:w="1513" w:type="dxa"/>
          </w:tcPr>
          <w:p w14:paraId="7AEF2881" w14:textId="1432F998" w:rsidR="00DB4730" w:rsidRDefault="00E20BB1" w:rsidP="00DB4730">
            <w:r>
              <w:rPr>
                <w:sz w:val="16"/>
              </w:rPr>
              <w:t>Helyi szakemberek ismeretanyagának átadása</w:t>
            </w:r>
            <w:r w:rsidR="00D55E28">
              <w:rPr>
                <w:sz w:val="16"/>
              </w:rPr>
              <w:t xml:space="preserve"> gyermekeknek és családjuknak. </w:t>
            </w:r>
          </w:p>
        </w:tc>
        <w:tc>
          <w:tcPr>
            <w:tcW w:w="1814" w:type="dxa"/>
          </w:tcPr>
          <w:p w14:paraId="43F1E4B5" w14:textId="10CFAB5A" w:rsidR="00DB4730" w:rsidRDefault="00C53A3A" w:rsidP="00DB4730">
            <w:r>
              <w:rPr>
                <w:sz w:val="16"/>
              </w:rPr>
              <w:t>Gyermekekkel és családjukkal foglalkozó helyi szakemberek ismeretanyagának átadása</w:t>
            </w:r>
          </w:p>
        </w:tc>
        <w:tc>
          <w:tcPr>
            <w:tcW w:w="1588" w:type="dxa"/>
          </w:tcPr>
          <w:p w14:paraId="31DFD9BC" w14:textId="7E489344" w:rsidR="00DB4730" w:rsidRDefault="003B6055" w:rsidP="00DB4730">
            <w:r>
              <w:rPr>
                <w:sz w:val="16"/>
              </w:rPr>
              <w:t>C</w:t>
            </w:r>
            <w:r w:rsidRPr="00D45133">
              <w:rPr>
                <w:sz w:val="16"/>
              </w:rPr>
              <w:t>élzott, információátadást és esélyjavítást szolgáló intézkedés</w:t>
            </w:r>
            <w:r>
              <w:rPr>
                <w:sz w:val="16"/>
              </w:rPr>
              <w:t>ek.</w:t>
            </w:r>
          </w:p>
        </w:tc>
        <w:tc>
          <w:tcPr>
            <w:tcW w:w="1275" w:type="dxa"/>
          </w:tcPr>
          <w:p w14:paraId="5E4D3381" w14:textId="100BCD98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757D6595" w14:textId="7393C916" w:rsidR="00C53A3A" w:rsidRDefault="003B6055" w:rsidP="00DB4730">
            <w:pPr>
              <w:rPr>
                <w:sz w:val="16"/>
              </w:rPr>
            </w:pPr>
            <w:r>
              <w:rPr>
                <w:sz w:val="16"/>
              </w:rPr>
              <w:t>Gyermekekkel és családjukkal foglalkozó helyi szakemberek ismeretanyagának átadása a települési sajtóban, ismertető írások, előadások közreadásával.</w:t>
            </w:r>
            <w:r w:rsidR="00C53A3A">
              <w:rPr>
                <w:sz w:val="16"/>
              </w:rPr>
              <w:t xml:space="preserve"> Előadások az online világról. </w:t>
            </w:r>
            <w:r w:rsidR="00C53A3A">
              <w:rPr>
                <w:sz w:val="16"/>
              </w:rPr>
              <w:br/>
              <w:t>Szülők Akadémiája</w:t>
            </w:r>
          </w:p>
          <w:p w14:paraId="52BDC07E" w14:textId="4146870C" w:rsidR="00DB4730" w:rsidRPr="00D45133" w:rsidRDefault="00DB4730" w:rsidP="00DB4730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548E7970" w14:textId="77777777" w:rsidR="00DB4730" w:rsidRDefault="00DB4730" w:rsidP="00DB4730">
            <w:r>
              <w:rPr>
                <w:sz w:val="16"/>
              </w:rPr>
              <w:t>Szociális Bizottság tagjai, Jegyző,</w:t>
            </w:r>
          </w:p>
        </w:tc>
        <w:tc>
          <w:tcPr>
            <w:tcW w:w="1560" w:type="dxa"/>
          </w:tcPr>
          <w:p w14:paraId="78D5AB74" w14:textId="5DEB7729" w:rsidR="00DB4730" w:rsidRDefault="00DB4730" w:rsidP="00DB4730">
            <w:r>
              <w:rPr>
                <w:sz w:val="16"/>
              </w:rPr>
              <w:t xml:space="preserve">2024. 12. 31.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381F8551" w14:textId="39BCC6B5" w:rsidR="00DB4730" w:rsidRPr="00C53A3A" w:rsidRDefault="00C53A3A" w:rsidP="00DB4730">
            <w:pPr>
              <w:rPr>
                <w:sz w:val="16"/>
              </w:rPr>
            </w:pPr>
            <w:r w:rsidRPr="00C53A3A">
              <w:rPr>
                <w:sz w:val="16"/>
              </w:rPr>
              <w:t>Tájékoztató előadások száma</w:t>
            </w:r>
          </w:p>
        </w:tc>
        <w:tc>
          <w:tcPr>
            <w:tcW w:w="1701" w:type="dxa"/>
          </w:tcPr>
          <w:p w14:paraId="2C4A37CA" w14:textId="07D0788E" w:rsidR="00DB4730" w:rsidRDefault="00C1092A" w:rsidP="00DB4730">
            <w:r w:rsidRPr="00EF145A">
              <w:rPr>
                <w:rFonts w:ascii="Times New Roman" w:hAnsi="Times New Roman"/>
                <w:sz w:val="16"/>
                <w:szCs w:val="16"/>
              </w:rPr>
              <w:t>Humán, pénzügyi</w:t>
            </w:r>
          </w:p>
        </w:tc>
        <w:tc>
          <w:tcPr>
            <w:tcW w:w="2268" w:type="dxa"/>
          </w:tcPr>
          <w:p w14:paraId="364AFF2C" w14:textId="5728C993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762C1D10" w14:textId="062511CE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0E26EC45" w14:textId="021F2F91" w:rsidR="00DB4730" w:rsidRPr="00073E65" w:rsidRDefault="00DB4730" w:rsidP="00FD1FBD">
            <w:pPr>
              <w:rPr>
                <w:sz w:val="18"/>
                <w:szCs w:val="18"/>
              </w:rPr>
            </w:pPr>
            <w:r w:rsidRPr="00F634AD">
              <w:rPr>
                <w:b/>
                <w:bCs/>
                <w:sz w:val="18"/>
                <w:szCs w:val="18"/>
              </w:rPr>
              <w:t>Részben megvalósult.</w:t>
            </w:r>
            <w:r w:rsidRPr="00073E65">
              <w:rPr>
                <w:sz w:val="18"/>
                <w:szCs w:val="18"/>
              </w:rPr>
              <w:t xml:space="preserve"> Folyamatosan zajlik a Családsegítő Szolgálat - HÍD Szociális és Gyermekjóléti Szolgálat és a Jelzőrendszer közreműködésével.</w:t>
            </w:r>
          </w:p>
        </w:tc>
      </w:tr>
      <w:tr w:rsidR="00DB4730" w14:paraId="1EB3E3CE" w14:textId="6FB3984E" w:rsidTr="00C574E6">
        <w:tc>
          <w:tcPr>
            <w:tcW w:w="604" w:type="dxa"/>
          </w:tcPr>
          <w:p w14:paraId="347F2D84" w14:textId="77777777" w:rsidR="00DB4730" w:rsidRDefault="00DB4730" w:rsidP="00DB4730">
            <w:r>
              <w:rPr>
                <w:sz w:val="16"/>
              </w:rPr>
              <w:t>3</w:t>
            </w:r>
          </w:p>
        </w:tc>
        <w:tc>
          <w:tcPr>
            <w:tcW w:w="1513" w:type="dxa"/>
          </w:tcPr>
          <w:p w14:paraId="0E01F207" w14:textId="77777777" w:rsidR="00DB4730" w:rsidRDefault="00DB4730" w:rsidP="00DB4730">
            <w:r>
              <w:rPr>
                <w:sz w:val="16"/>
              </w:rPr>
              <w:t>Szabadidős programok, játszóházak szervezése</w:t>
            </w:r>
          </w:p>
        </w:tc>
        <w:tc>
          <w:tcPr>
            <w:tcW w:w="1814" w:type="dxa"/>
          </w:tcPr>
          <w:p w14:paraId="7BAEBE8C" w14:textId="77777777" w:rsidR="00DB4730" w:rsidRDefault="00DB4730" w:rsidP="00DB4730">
            <w:r>
              <w:rPr>
                <w:sz w:val="16"/>
              </w:rPr>
              <w:t>Szociálisan hátrányos helyzetű családok gyermekei nehezen jutnak hozzá a kikapcsolódáshoz</w:t>
            </w:r>
          </w:p>
        </w:tc>
        <w:tc>
          <w:tcPr>
            <w:tcW w:w="1588" w:type="dxa"/>
          </w:tcPr>
          <w:p w14:paraId="79D0F00D" w14:textId="35BEBDCB" w:rsidR="00DB4730" w:rsidRDefault="00DB4730" w:rsidP="00DB4730">
            <w:r>
              <w:rPr>
                <w:sz w:val="16"/>
              </w:rPr>
              <w:t>Szociálisan hátrányos helyzetű családok gyermekei</w:t>
            </w:r>
            <w:r w:rsidR="006645E0">
              <w:rPr>
                <w:sz w:val="16"/>
              </w:rPr>
              <w:t>nek szórakozásához, kikapcsolódásához esély biztosítása.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</w:tcPr>
          <w:p w14:paraId="1B374D55" w14:textId="69331973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2847FEF6" w14:textId="77777777" w:rsidR="00DB4730" w:rsidRDefault="00DB4730" w:rsidP="00DB4730">
            <w:pPr>
              <w:rPr>
                <w:sz w:val="16"/>
              </w:rPr>
            </w:pPr>
            <w:r>
              <w:rPr>
                <w:sz w:val="16"/>
              </w:rPr>
              <w:t>Szociálisan hátrányos helyzetű családok gyermekei nehezen jutnak hozzá a kikapcsolódáshoz</w:t>
            </w:r>
          </w:p>
          <w:p w14:paraId="339E82C2" w14:textId="6D0CE8F9" w:rsidR="00AA2607" w:rsidRDefault="00AA2607" w:rsidP="00DB4730">
            <w:r w:rsidRPr="006645E0">
              <w:rPr>
                <w:sz w:val="16"/>
              </w:rPr>
              <w:t xml:space="preserve">Telki Fesztiválon ingyenes előadások Nyáron Karitász </w:t>
            </w:r>
            <w:proofErr w:type="gramStart"/>
            <w:r w:rsidRPr="006645E0">
              <w:rPr>
                <w:sz w:val="16"/>
              </w:rPr>
              <w:t>tábor</w:t>
            </w:r>
            <w:proofErr w:type="gramEnd"/>
            <w:r w:rsidRPr="006645E0">
              <w:rPr>
                <w:sz w:val="16"/>
              </w:rPr>
              <w:t xml:space="preserve"> valamint Híd által szervezett tábor</w:t>
            </w:r>
            <w:r>
              <w:rPr>
                <w:sz w:val="16"/>
              </w:rPr>
              <w:t>ok</w:t>
            </w:r>
            <w:r w:rsidRPr="006645E0">
              <w:rPr>
                <w:sz w:val="16"/>
              </w:rPr>
              <w:t xml:space="preserve"> Budakeszin</w:t>
            </w:r>
          </w:p>
        </w:tc>
        <w:tc>
          <w:tcPr>
            <w:tcW w:w="1275" w:type="dxa"/>
          </w:tcPr>
          <w:p w14:paraId="630B0DE3" w14:textId="77777777" w:rsidR="00DB4730" w:rsidRDefault="00DB4730" w:rsidP="00DB4730">
            <w:r>
              <w:rPr>
                <w:sz w:val="16"/>
              </w:rPr>
              <w:t>Szociális Bizottság, köznevelési intézmények</w:t>
            </w:r>
          </w:p>
        </w:tc>
        <w:tc>
          <w:tcPr>
            <w:tcW w:w="1560" w:type="dxa"/>
          </w:tcPr>
          <w:p w14:paraId="3A20AD42" w14:textId="226E0312" w:rsidR="00DB4730" w:rsidRDefault="00DB4730" w:rsidP="00DB4730">
            <w:r>
              <w:rPr>
                <w:sz w:val="16"/>
              </w:rPr>
              <w:t>2023. 01. 01.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12A3971E" w14:textId="12011F32" w:rsidR="00DB4730" w:rsidRPr="006645E0" w:rsidRDefault="00AA2607" w:rsidP="00DB4730">
            <w:pPr>
              <w:rPr>
                <w:sz w:val="16"/>
              </w:rPr>
            </w:pPr>
            <w:r>
              <w:rPr>
                <w:sz w:val="16"/>
              </w:rPr>
              <w:t>Táborok, programok gyakorisága</w:t>
            </w:r>
          </w:p>
        </w:tc>
        <w:tc>
          <w:tcPr>
            <w:tcW w:w="1701" w:type="dxa"/>
          </w:tcPr>
          <w:p w14:paraId="28E92115" w14:textId="22F5A002" w:rsidR="00DB4730" w:rsidRDefault="006645E0" w:rsidP="00DB4730">
            <w:r w:rsidRPr="00EF145A">
              <w:rPr>
                <w:rFonts w:ascii="Times New Roman" w:hAnsi="Times New Roman"/>
                <w:sz w:val="16"/>
                <w:szCs w:val="16"/>
              </w:rPr>
              <w:t>Humán, pénzügyi</w:t>
            </w:r>
          </w:p>
        </w:tc>
        <w:tc>
          <w:tcPr>
            <w:tcW w:w="2268" w:type="dxa"/>
          </w:tcPr>
          <w:p w14:paraId="12A6EB8A" w14:textId="22CF1208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28A6B67F" w14:textId="7C74AAF2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4E008F0D" w14:textId="65E2B87C" w:rsidR="00DB4730" w:rsidRDefault="00DB4730" w:rsidP="00DB4730">
            <w:r w:rsidRPr="00F634AD">
              <w:rPr>
                <w:b/>
                <w:bCs/>
                <w:sz w:val="18"/>
                <w:szCs w:val="18"/>
              </w:rPr>
              <w:t>Részben megvalósult.</w:t>
            </w:r>
            <w:r w:rsidRPr="00073E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Nyári tábor keretében a Katolikus </w:t>
            </w:r>
            <w:proofErr w:type="spellStart"/>
            <w:r>
              <w:rPr>
                <w:sz w:val="18"/>
                <w:szCs w:val="18"/>
              </w:rPr>
              <w:t>Karitasz</w:t>
            </w:r>
            <w:proofErr w:type="spellEnd"/>
            <w:r>
              <w:rPr>
                <w:sz w:val="18"/>
                <w:szCs w:val="18"/>
              </w:rPr>
              <w:t xml:space="preserve"> helyi csoportja közreműködésével.</w:t>
            </w:r>
          </w:p>
        </w:tc>
      </w:tr>
      <w:tr w:rsidR="00DB4730" w14:paraId="1DB25E0A" w14:textId="4D602B50" w:rsidTr="00C574E6">
        <w:trPr>
          <w:trHeight w:hRule="exact" w:val="1859"/>
        </w:trPr>
        <w:tc>
          <w:tcPr>
            <w:tcW w:w="604" w:type="dxa"/>
          </w:tcPr>
          <w:p w14:paraId="76371C1E" w14:textId="77777777" w:rsidR="00DB4730" w:rsidRDefault="00DB4730" w:rsidP="00DB4730">
            <w:r>
              <w:rPr>
                <w:sz w:val="16"/>
              </w:rPr>
              <w:lastRenderedPageBreak/>
              <w:t>4</w:t>
            </w:r>
          </w:p>
        </w:tc>
        <w:tc>
          <w:tcPr>
            <w:tcW w:w="1513" w:type="dxa"/>
          </w:tcPr>
          <w:p w14:paraId="3B3E9346" w14:textId="77777777" w:rsidR="00DB4730" w:rsidRDefault="00DB4730" w:rsidP="00DB4730">
            <w:r>
              <w:rPr>
                <w:sz w:val="16"/>
              </w:rPr>
              <w:t>Jelzőrendszer hatékonyabb működése</w:t>
            </w:r>
          </w:p>
        </w:tc>
        <w:tc>
          <w:tcPr>
            <w:tcW w:w="1814" w:type="dxa"/>
          </w:tcPr>
          <w:p w14:paraId="6AA4BF51" w14:textId="0CFDD9DE" w:rsidR="00DB4730" w:rsidRDefault="00DB4730" w:rsidP="00DB4730">
            <w:pPr>
              <w:spacing w:after="0" w:line="240" w:lineRule="auto"/>
            </w:pPr>
            <w:r>
              <w:rPr>
                <w:sz w:val="16"/>
              </w:rPr>
              <w:t>A családon belüli konfliktusok, bántalmazás, erőszak elterjedése miatt a Jelzőrendszer hatékonyabb működés</w:t>
            </w:r>
            <w:r w:rsidR="00AA2607">
              <w:rPr>
                <w:sz w:val="16"/>
              </w:rPr>
              <w:t>ére van szükség</w:t>
            </w:r>
          </w:p>
        </w:tc>
        <w:tc>
          <w:tcPr>
            <w:tcW w:w="1588" w:type="dxa"/>
          </w:tcPr>
          <w:p w14:paraId="4D4C6CED" w14:textId="77777777" w:rsidR="00DB4730" w:rsidRDefault="00DB4730" w:rsidP="00DB4730">
            <w:r>
              <w:rPr>
                <w:sz w:val="16"/>
              </w:rPr>
              <w:t>A családon belüli konfliktusok, bántalmazás, erőszak elterjedése miatt a Jelzőrendszer hatékonyabb működése</w:t>
            </w:r>
          </w:p>
        </w:tc>
        <w:tc>
          <w:tcPr>
            <w:tcW w:w="1275" w:type="dxa"/>
          </w:tcPr>
          <w:p w14:paraId="5D163DC9" w14:textId="2A9215AF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394D2F32" w14:textId="518F0E89" w:rsidR="00DB4730" w:rsidRPr="00AA2607" w:rsidRDefault="00AA2607" w:rsidP="00DB4730">
            <w:pPr>
              <w:rPr>
                <w:sz w:val="16"/>
              </w:rPr>
            </w:pPr>
            <w:r w:rsidRPr="00AA2607">
              <w:rPr>
                <w:sz w:val="16"/>
              </w:rPr>
              <w:t>a veszélyeztetett személyek (gyermekek, idősek, rászorulók) időben történő felismerés</w:t>
            </w:r>
            <w:r w:rsidR="003849A6">
              <w:rPr>
                <w:sz w:val="16"/>
              </w:rPr>
              <w:t xml:space="preserve">e </w:t>
            </w:r>
            <w:r w:rsidRPr="00AA2607">
              <w:rPr>
                <w:sz w:val="16"/>
              </w:rPr>
              <w:t>és a megfelelő intézkedések elindítás</w:t>
            </w:r>
            <w:r w:rsidR="003849A6">
              <w:rPr>
                <w:sz w:val="16"/>
              </w:rPr>
              <w:t>a</w:t>
            </w:r>
          </w:p>
        </w:tc>
        <w:tc>
          <w:tcPr>
            <w:tcW w:w="1275" w:type="dxa"/>
          </w:tcPr>
          <w:p w14:paraId="61186F92" w14:textId="77777777" w:rsidR="00DB4730" w:rsidRDefault="00DB4730" w:rsidP="00DB4730">
            <w:r>
              <w:rPr>
                <w:sz w:val="16"/>
              </w:rPr>
              <w:t>Jelzőrendszer helyi tagjai, Szociális Bizottság tagjai, Családsegítő Szolgálat - HÍD Szociális és Gyermekjóléti Szolgálat</w:t>
            </w:r>
          </w:p>
        </w:tc>
        <w:tc>
          <w:tcPr>
            <w:tcW w:w="1560" w:type="dxa"/>
          </w:tcPr>
          <w:p w14:paraId="017D2F26" w14:textId="7507F8DA" w:rsidR="00DB4730" w:rsidRDefault="00DB4730" w:rsidP="00DB4730">
            <w:r>
              <w:rPr>
                <w:sz w:val="16"/>
              </w:rPr>
              <w:t xml:space="preserve">2023. 01. 01.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273CEDC6" w14:textId="0CE9EAF4" w:rsidR="003849A6" w:rsidRPr="003849A6" w:rsidRDefault="003849A6" w:rsidP="003849A6">
            <w:pPr>
              <w:rPr>
                <w:sz w:val="16"/>
              </w:rPr>
            </w:pPr>
            <w:r w:rsidRPr="003849A6">
              <w:rPr>
                <w:sz w:val="16"/>
              </w:rPr>
              <w:t>Beérkező jelzések száma</w:t>
            </w:r>
          </w:p>
          <w:p w14:paraId="3A8688FD" w14:textId="677A8823" w:rsidR="00DB4730" w:rsidRPr="003849A6" w:rsidRDefault="003849A6" w:rsidP="003849A6">
            <w:pPr>
              <w:rPr>
                <w:sz w:val="16"/>
              </w:rPr>
            </w:pPr>
            <w:r w:rsidRPr="003849A6">
              <w:rPr>
                <w:sz w:val="16"/>
              </w:rPr>
              <w:t>A jelzések alapján indított intézkedések száma</w:t>
            </w:r>
          </w:p>
        </w:tc>
        <w:tc>
          <w:tcPr>
            <w:tcW w:w="1701" w:type="dxa"/>
          </w:tcPr>
          <w:p w14:paraId="564236FD" w14:textId="3E24BBBA" w:rsidR="00DB4730" w:rsidRDefault="005D7FA5" w:rsidP="00DB4730">
            <w:r w:rsidRPr="00EF145A">
              <w:rPr>
                <w:rFonts w:ascii="Times New Roman" w:hAnsi="Times New Roman"/>
                <w:sz w:val="16"/>
                <w:szCs w:val="16"/>
              </w:rPr>
              <w:t>Humán</w:t>
            </w:r>
          </w:p>
        </w:tc>
        <w:tc>
          <w:tcPr>
            <w:tcW w:w="2268" w:type="dxa"/>
          </w:tcPr>
          <w:p w14:paraId="45446E7D" w14:textId="0B1E9D07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6D4F7E6F" w14:textId="3AEC023C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7BB69E81" w14:textId="2D44F6CA" w:rsidR="00DB4730" w:rsidRPr="007900D1" w:rsidRDefault="00DB4730" w:rsidP="00DB4730">
            <w:pPr>
              <w:rPr>
                <w:sz w:val="18"/>
                <w:szCs w:val="18"/>
              </w:rPr>
            </w:pPr>
            <w:r w:rsidRPr="007900D1">
              <w:rPr>
                <w:b/>
                <w:bCs/>
                <w:sz w:val="18"/>
                <w:szCs w:val="18"/>
              </w:rPr>
              <w:t>Részben megvalósult</w:t>
            </w:r>
            <w:r w:rsidRPr="007900D1">
              <w:rPr>
                <w:sz w:val="18"/>
                <w:szCs w:val="18"/>
              </w:rPr>
              <w:t>. Folyamatosan zajlik. Határidő módosítva: 2027.12.31</w:t>
            </w:r>
          </w:p>
        </w:tc>
      </w:tr>
      <w:tr w:rsidR="00DB4730" w14:paraId="5958D8F7" w14:textId="7BB228A0" w:rsidTr="00C574E6">
        <w:tc>
          <w:tcPr>
            <w:tcW w:w="604" w:type="dxa"/>
          </w:tcPr>
          <w:p w14:paraId="5ECE66E5" w14:textId="77777777" w:rsidR="00DB4730" w:rsidRDefault="00DB4730" w:rsidP="00DB4730">
            <w:r>
              <w:rPr>
                <w:sz w:val="16"/>
              </w:rPr>
              <w:t>5</w:t>
            </w:r>
          </w:p>
        </w:tc>
        <w:tc>
          <w:tcPr>
            <w:tcW w:w="1513" w:type="dxa"/>
          </w:tcPr>
          <w:p w14:paraId="2F4E410D" w14:textId="77777777" w:rsidR="00DB4730" w:rsidRDefault="00DB4730" w:rsidP="00DB4730">
            <w:r>
              <w:rPr>
                <w:sz w:val="16"/>
              </w:rPr>
              <w:t>Óvodai fejlesztő pedagógusok számának növelése</w:t>
            </w:r>
          </w:p>
        </w:tc>
        <w:tc>
          <w:tcPr>
            <w:tcW w:w="1814" w:type="dxa"/>
          </w:tcPr>
          <w:p w14:paraId="68224BBD" w14:textId="2830B946" w:rsidR="00DB4730" w:rsidRDefault="00DB4730" w:rsidP="00DB4730">
            <w:r>
              <w:rPr>
                <w:sz w:val="16"/>
              </w:rPr>
              <w:t>Óvodai fejlesztő pedagógusok szám</w:t>
            </w:r>
            <w:r w:rsidR="005729A2">
              <w:rPr>
                <w:sz w:val="16"/>
              </w:rPr>
              <w:t xml:space="preserve">a </w:t>
            </w:r>
            <w:proofErr w:type="gramStart"/>
            <w:r w:rsidR="005729A2">
              <w:rPr>
                <w:sz w:val="16"/>
              </w:rPr>
              <w:t>alacsony ,</w:t>
            </w:r>
            <w:r>
              <w:rPr>
                <w:sz w:val="16"/>
              </w:rPr>
              <w:t>fejlesztő</w:t>
            </w:r>
            <w:proofErr w:type="gramEnd"/>
            <w:r>
              <w:rPr>
                <w:sz w:val="16"/>
              </w:rPr>
              <w:t xml:space="preserve"> pedagógus foglalkoztatása, gyógytornász felvétele.</w:t>
            </w:r>
          </w:p>
        </w:tc>
        <w:tc>
          <w:tcPr>
            <w:tcW w:w="1588" w:type="dxa"/>
          </w:tcPr>
          <w:p w14:paraId="06C07E76" w14:textId="6ABC3373" w:rsidR="00DB4730" w:rsidRPr="005729A2" w:rsidRDefault="005729A2" w:rsidP="00DB4730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Pr="005729A2">
              <w:rPr>
                <w:sz w:val="16"/>
              </w:rPr>
              <w:t>zemélyre szabott nevelés, a fejlődési lemaradások korai azonosítása és csökkentése.</w:t>
            </w:r>
          </w:p>
        </w:tc>
        <w:tc>
          <w:tcPr>
            <w:tcW w:w="1275" w:type="dxa"/>
          </w:tcPr>
          <w:p w14:paraId="625D1AB6" w14:textId="4437BA57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28D69867" w14:textId="77777777" w:rsidR="00DB4730" w:rsidRDefault="00DB4730" w:rsidP="00DB4730">
            <w:r>
              <w:rPr>
                <w:sz w:val="16"/>
              </w:rPr>
              <w:t>Óvodai fejlesztő pedagógusok számának növelése, fejlesztő pedagógus foglalkoztatása, gyógytornász felvétele.</w:t>
            </w:r>
          </w:p>
        </w:tc>
        <w:tc>
          <w:tcPr>
            <w:tcW w:w="1275" w:type="dxa"/>
          </w:tcPr>
          <w:p w14:paraId="4BA16A8E" w14:textId="77777777" w:rsidR="00DB4730" w:rsidRDefault="00DB4730" w:rsidP="00DB4730">
            <w:r>
              <w:rPr>
                <w:sz w:val="16"/>
              </w:rPr>
              <w:t>Telki Zöldmanó Óvoda, Pipacsvirág Magyar-Angol Kéttanítási Nyelvű Általános Iskola</w:t>
            </w:r>
          </w:p>
        </w:tc>
        <w:tc>
          <w:tcPr>
            <w:tcW w:w="1560" w:type="dxa"/>
          </w:tcPr>
          <w:p w14:paraId="0A8199D6" w14:textId="68B356B8" w:rsidR="00DB4730" w:rsidRDefault="00DB4730" w:rsidP="00DB4730">
            <w:r>
              <w:rPr>
                <w:sz w:val="16"/>
              </w:rPr>
              <w:t xml:space="preserve">2024. 12. 31.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46B5709F" w14:textId="77777777" w:rsidR="00DB4730" w:rsidRDefault="00FE6499" w:rsidP="00DB4730">
            <w:pPr>
              <w:rPr>
                <w:sz w:val="16"/>
              </w:rPr>
            </w:pPr>
            <w:r w:rsidRPr="00FE6499">
              <w:rPr>
                <w:sz w:val="16"/>
              </w:rPr>
              <w:t>Fejlesztő foglalkozások utáni fejlődési eredmények</w:t>
            </w:r>
          </w:p>
          <w:p w14:paraId="28F76ED3" w14:textId="39AE518A" w:rsidR="00FE6499" w:rsidRPr="00FE6499" w:rsidRDefault="00FE6499" w:rsidP="00DB4730">
            <w:pPr>
              <w:rPr>
                <w:sz w:val="16"/>
              </w:rPr>
            </w:pPr>
            <w:r w:rsidRPr="00FE6499">
              <w:rPr>
                <w:sz w:val="16"/>
              </w:rPr>
              <w:t>Egy fejlesztő pedagógusra jutó gyermekek száma</w:t>
            </w:r>
          </w:p>
        </w:tc>
        <w:tc>
          <w:tcPr>
            <w:tcW w:w="1701" w:type="dxa"/>
          </w:tcPr>
          <w:p w14:paraId="37636474" w14:textId="3F1E6D87" w:rsidR="00DB4730" w:rsidRPr="00AB676F" w:rsidRDefault="00AB676F" w:rsidP="00DB4730">
            <w:pPr>
              <w:rPr>
                <w:sz w:val="16"/>
              </w:rPr>
            </w:pPr>
            <w:r w:rsidRPr="00AB676F">
              <w:rPr>
                <w:sz w:val="16"/>
              </w:rPr>
              <w:t>Humán, pénzügyi, technikai</w:t>
            </w:r>
          </w:p>
        </w:tc>
        <w:tc>
          <w:tcPr>
            <w:tcW w:w="2268" w:type="dxa"/>
          </w:tcPr>
          <w:p w14:paraId="7B117AC6" w14:textId="6DB5D85A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689FE674" w14:textId="43E35726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1B1AD9FD" w14:textId="300A7FFB" w:rsidR="00DB4730" w:rsidRDefault="00DB4730" w:rsidP="00DB4730">
            <w:r>
              <w:t>?</w:t>
            </w:r>
          </w:p>
        </w:tc>
      </w:tr>
      <w:tr w:rsidR="00DB4730" w14:paraId="349BD7DA" w14:textId="71E2AFB6" w:rsidTr="00C574E6">
        <w:tc>
          <w:tcPr>
            <w:tcW w:w="604" w:type="dxa"/>
          </w:tcPr>
          <w:p w14:paraId="408859FE" w14:textId="77777777" w:rsidR="00DB4730" w:rsidRDefault="00DB4730" w:rsidP="00DB4730">
            <w:r>
              <w:rPr>
                <w:sz w:val="16"/>
              </w:rPr>
              <w:t>6</w:t>
            </w:r>
          </w:p>
        </w:tc>
        <w:tc>
          <w:tcPr>
            <w:tcW w:w="1513" w:type="dxa"/>
          </w:tcPr>
          <w:p w14:paraId="49F12C15" w14:textId="77777777" w:rsidR="00DB4730" w:rsidRDefault="00DB4730" w:rsidP="00DB4730">
            <w:r>
              <w:rPr>
                <w:sz w:val="16"/>
              </w:rPr>
              <w:t>Drog megelőzési program</w:t>
            </w:r>
          </w:p>
        </w:tc>
        <w:tc>
          <w:tcPr>
            <w:tcW w:w="1814" w:type="dxa"/>
          </w:tcPr>
          <w:p w14:paraId="4434EE0E" w14:textId="77777777" w:rsidR="00DB4730" w:rsidRDefault="00DB4730" w:rsidP="00DB4730">
            <w:r>
              <w:rPr>
                <w:sz w:val="16"/>
              </w:rPr>
              <w:t>Drog, alkohol energiaital, dohányzás probléma az általános iskolás gyermekek körében.</w:t>
            </w:r>
          </w:p>
        </w:tc>
        <w:tc>
          <w:tcPr>
            <w:tcW w:w="1588" w:type="dxa"/>
          </w:tcPr>
          <w:p w14:paraId="3D9D736A" w14:textId="26781E12" w:rsidR="00DB4730" w:rsidRPr="009B137A" w:rsidRDefault="009B137A" w:rsidP="00DB4730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9B137A">
              <w:rPr>
                <w:sz w:val="16"/>
              </w:rPr>
              <w:t xml:space="preserve"> tanulók egészségtudatosság</w:t>
            </w:r>
            <w:r>
              <w:rPr>
                <w:sz w:val="16"/>
              </w:rPr>
              <w:t>ának</w:t>
            </w:r>
            <w:r w:rsidRPr="009B137A">
              <w:rPr>
                <w:sz w:val="16"/>
              </w:rPr>
              <w:t>, önismereté</w:t>
            </w:r>
            <w:r>
              <w:rPr>
                <w:sz w:val="16"/>
              </w:rPr>
              <w:t>nek</w:t>
            </w:r>
            <w:r w:rsidRPr="009B137A">
              <w:rPr>
                <w:sz w:val="16"/>
              </w:rPr>
              <w:t xml:space="preserve"> ellenálló képességé</w:t>
            </w:r>
            <w:r>
              <w:rPr>
                <w:sz w:val="16"/>
              </w:rPr>
              <w:t xml:space="preserve">nek </w:t>
            </w:r>
            <w:r w:rsidRPr="009B137A">
              <w:rPr>
                <w:sz w:val="16"/>
              </w:rPr>
              <w:t>fejleszt</w:t>
            </w:r>
            <w:r>
              <w:rPr>
                <w:sz w:val="16"/>
              </w:rPr>
              <w:t>ése a</w:t>
            </w:r>
            <w:r w:rsidRPr="009B137A">
              <w:rPr>
                <w:sz w:val="16"/>
              </w:rPr>
              <w:t xml:space="preserve"> szenvedélybetegségekkel szemben.  </w:t>
            </w:r>
            <w:r>
              <w:rPr>
                <w:sz w:val="16"/>
              </w:rPr>
              <w:t>A</w:t>
            </w:r>
            <w:r w:rsidRPr="009B137A">
              <w:rPr>
                <w:sz w:val="16"/>
              </w:rPr>
              <w:t xml:space="preserve"> veszélyek tudatosítása, a korai beavatkozás és a pozitív viselkedésminták erősítése</w:t>
            </w:r>
            <w:r>
              <w:rPr>
                <w:sz w:val="16"/>
              </w:rPr>
              <w:t>.</w:t>
            </w:r>
          </w:p>
        </w:tc>
        <w:tc>
          <w:tcPr>
            <w:tcW w:w="1275" w:type="dxa"/>
          </w:tcPr>
          <w:p w14:paraId="2537D0A7" w14:textId="2E78A221" w:rsidR="00DB4730" w:rsidRDefault="004A0C12" w:rsidP="00DB4730">
            <w:r>
              <w:t xml:space="preserve">nem </w:t>
            </w:r>
            <w:proofErr w:type="spellStart"/>
            <w:r>
              <w:t>relevás</w:t>
            </w:r>
            <w:proofErr w:type="spellEnd"/>
          </w:p>
        </w:tc>
        <w:tc>
          <w:tcPr>
            <w:tcW w:w="993" w:type="dxa"/>
          </w:tcPr>
          <w:p w14:paraId="694C4C9D" w14:textId="77777777" w:rsidR="00DB4730" w:rsidRDefault="00DB4730" w:rsidP="00DB4730">
            <w:r>
              <w:rPr>
                <w:sz w:val="16"/>
              </w:rPr>
              <w:t>Az egészséges táplálkozás és egészséges életmód témakörében rendezett egészséghét, általános egészségnap, egészségügyi állapotfelmérés, előadás sorozatok az egészséges életmódot érintő témakörben. Gyakorlati oktatás a dohányzás, drog káros hatásairól</w:t>
            </w:r>
          </w:p>
        </w:tc>
        <w:tc>
          <w:tcPr>
            <w:tcW w:w="1275" w:type="dxa"/>
          </w:tcPr>
          <w:p w14:paraId="2F241AD9" w14:textId="77777777" w:rsidR="00DB4730" w:rsidRDefault="00DB4730" w:rsidP="00DB4730">
            <w:r>
              <w:rPr>
                <w:sz w:val="16"/>
              </w:rPr>
              <w:t xml:space="preserve">Jelzőrendszer helyi tagjai, Szociális Bizottság tagjai, Családsegítő Szolgálat - HÍD Szociális és Gyermekjóléti </w:t>
            </w:r>
            <w:proofErr w:type="gramStart"/>
            <w:r>
              <w:rPr>
                <w:sz w:val="16"/>
              </w:rPr>
              <w:t>Szolgálat ,</w:t>
            </w:r>
            <w:proofErr w:type="gramEnd"/>
            <w:r>
              <w:rPr>
                <w:sz w:val="16"/>
              </w:rPr>
              <w:t xml:space="preserve"> Telki Pipacsvirág Magyar-Angol Kéttanítási nyelvű Általános Iskola</w:t>
            </w:r>
          </w:p>
        </w:tc>
        <w:tc>
          <w:tcPr>
            <w:tcW w:w="1560" w:type="dxa"/>
          </w:tcPr>
          <w:p w14:paraId="1726BB52" w14:textId="0A53A22E" w:rsidR="00DB4730" w:rsidRDefault="00DB4730" w:rsidP="00DB4730">
            <w:r>
              <w:rPr>
                <w:sz w:val="16"/>
              </w:rPr>
              <w:t>2024. 01. 31.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41AB76CC" w14:textId="51D22E1F" w:rsidR="00820FBA" w:rsidRPr="00820FBA" w:rsidRDefault="00820FBA" w:rsidP="00820FBA">
            <w:pPr>
              <w:rPr>
                <w:sz w:val="16"/>
              </w:rPr>
            </w:pPr>
            <w:r w:rsidRPr="00820FBA">
              <w:rPr>
                <w:sz w:val="16"/>
              </w:rPr>
              <w:t xml:space="preserve">Megvalósított drogprevenciós foglalkozások száma </w:t>
            </w:r>
          </w:p>
          <w:p w14:paraId="69F93DE2" w14:textId="5FA2C0DE" w:rsidR="00820FBA" w:rsidRPr="00820FBA" w:rsidRDefault="00820FBA" w:rsidP="00820FBA">
            <w:pPr>
              <w:rPr>
                <w:sz w:val="16"/>
              </w:rPr>
            </w:pPr>
            <w:r w:rsidRPr="00820FBA">
              <w:rPr>
                <w:sz w:val="16"/>
              </w:rPr>
              <w:t xml:space="preserve">Részt vevő osztályok száma </w:t>
            </w:r>
          </w:p>
          <w:p w14:paraId="19C7F5C6" w14:textId="4EC2A259" w:rsidR="00820FBA" w:rsidRPr="00820FBA" w:rsidRDefault="00820FBA" w:rsidP="00820FBA">
            <w:pPr>
              <w:rPr>
                <w:sz w:val="16"/>
              </w:rPr>
            </w:pPr>
            <w:r w:rsidRPr="00820FBA">
              <w:rPr>
                <w:sz w:val="16"/>
              </w:rPr>
              <w:t>Részt vevő tanulók száma</w:t>
            </w:r>
          </w:p>
          <w:p w14:paraId="43ECED04" w14:textId="272C6B46" w:rsidR="00DB4730" w:rsidRPr="00820FBA" w:rsidRDefault="00820FBA" w:rsidP="00820FBA">
            <w:pPr>
              <w:rPr>
                <w:sz w:val="16"/>
              </w:rPr>
            </w:pPr>
            <w:r w:rsidRPr="00820FBA">
              <w:rPr>
                <w:sz w:val="16"/>
              </w:rPr>
              <w:t>Bevonásra került szakemberek száma</w:t>
            </w:r>
          </w:p>
        </w:tc>
        <w:tc>
          <w:tcPr>
            <w:tcW w:w="1701" w:type="dxa"/>
          </w:tcPr>
          <w:p w14:paraId="734D7D14" w14:textId="793383DF" w:rsidR="00DB4730" w:rsidRDefault="004E44E6" w:rsidP="00DB4730">
            <w:r w:rsidRPr="00AB676F">
              <w:rPr>
                <w:sz w:val="16"/>
              </w:rPr>
              <w:t>Humán, pénzügyi, technikai</w:t>
            </w:r>
          </w:p>
        </w:tc>
        <w:tc>
          <w:tcPr>
            <w:tcW w:w="2268" w:type="dxa"/>
          </w:tcPr>
          <w:p w14:paraId="7EC4652B" w14:textId="7439D38D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4F6A1B08" w14:textId="566B4EAB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044F0C86" w14:textId="31814B28" w:rsidR="00DB4730" w:rsidRDefault="00DB4730" w:rsidP="00DB4730">
            <w:r w:rsidRPr="00F634AD">
              <w:rPr>
                <w:b/>
                <w:bCs/>
                <w:sz w:val="18"/>
                <w:szCs w:val="18"/>
              </w:rPr>
              <w:t>Folyamatosan zajlik</w:t>
            </w:r>
            <w:r w:rsidRPr="00073E65">
              <w:rPr>
                <w:sz w:val="18"/>
                <w:szCs w:val="18"/>
              </w:rPr>
              <w:t xml:space="preserve"> a Családsegítő Szolgálat - HÍD Szociális és Gyermekjóléti Szolgálat</w:t>
            </w:r>
            <w:r>
              <w:rPr>
                <w:sz w:val="18"/>
                <w:szCs w:val="18"/>
              </w:rPr>
              <w:t xml:space="preserve"> közreműködésével.</w:t>
            </w:r>
          </w:p>
        </w:tc>
      </w:tr>
      <w:tr w:rsidR="00DB4730" w14:paraId="7144CE25" w14:textId="46871BFD" w:rsidTr="00C574E6">
        <w:tc>
          <w:tcPr>
            <w:tcW w:w="604" w:type="dxa"/>
          </w:tcPr>
          <w:p w14:paraId="59B486C8" w14:textId="77777777" w:rsidR="00DB4730" w:rsidRDefault="00DB4730" w:rsidP="00DB4730">
            <w:r>
              <w:rPr>
                <w:sz w:val="16"/>
              </w:rPr>
              <w:t>7</w:t>
            </w:r>
          </w:p>
        </w:tc>
        <w:tc>
          <w:tcPr>
            <w:tcW w:w="1513" w:type="dxa"/>
          </w:tcPr>
          <w:p w14:paraId="7DA39685" w14:textId="77777777" w:rsidR="00DB4730" w:rsidRDefault="00DB4730" w:rsidP="00DB4730">
            <w:r>
              <w:rPr>
                <w:sz w:val="16"/>
              </w:rPr>
              <w:t>Szociális bérlakás program</w:t>
            </w:r>
          </w:p>
        </w:tc>
        <w:tc>
          <w:tcPr>
            <w:tcW w:w="1814" w:type="dxa"/>
          </w:tcPr>
          <w:p w14:paraId="07D273CA" w14:textId="75DEB79A" w:rsidR="00DB4730" w:rsidRPr="00E85EAC" w:rsidRDefault="00E85EAC" w:rsidP="00DB4730">
            <w:pPr>
              <w:rPr>
                <w:sz w:val="16"/>
              </w:rPr>
            </w:pPr>
            <w:r>
              <w:rPr>
                <w:sz w:val="16"/>
              </w:rPr>
              <w:t>A</w:t>
            </w:r>
            <w:r w:rsidRPr="00E85EAC">
              <w:rPr>
                <w:sz w:val="16"/>
              </w:rPr>
              <w:t xml:space="preserve"> pedagógus utánpótlás </w:t>
            </w:r>
            <w:r>
              <w:rPr>
                <w:sz w:val="16"/>
              </w:rPr>
              <w:t xml:space="preserve">nehezen </w:t>
            </w:r>
            <w:r w:rsidRPr="00E85EAC">
              <w:rPr>
                <w:sz w:val="16"/>
              </w:rPr>
              <w:t>biztosí</w:t>
            </w:r>
            <w:r>
              <w:rPr>
                <w:sz w:val="16"/>
              </w:rPr>
              <w:t>tott. Alacsony</w:t>
            </w:r>
            <w:r w:rsidRPr="00E85EAC">
              <w:rPr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 w:rsidRPr="00E85EAC">
              <w:rPr>
                <w:sz w:val="16"/>
              </w:rPr>
              <w:t xml:space="preserve"> érdeklődés</w:t>
            </w:r>
            <w:r>
              <w:rPr>
                <w:sz w:val="16"/>
              </w:rPr>
              <w:t xml:space="preserve"> </w:t>
            </w:r>
            <w:r w:rsidRPr="00E85EAC">
              <w:rPr>
                <w:sz w:val="16"/>
              </w:rPr>
              <w:t xml:space="preserve">a </w:t>
            </w:r>
            <w:r w:rsidRPr="00E85EAC">
              <w:rPr>
                <w:sz w:val="16"/>
              </w:rPr>
              <w:lastRenderedPageBreak/>
              <w:t>helyi pedagógus álláshelyek betöltésére</w:t>
            </w:r>
            <w:r>
              <w:rPr>
                <w:sz w:val="16"/>
              </w:rPr>
              <w:t xml:space="preserve">. </w:t>
            </w:r>
          </w:p>
        </w:tc>
        <w:tc>
          <w:tcPr>
            <w:tcW w:w="1588" w:type="dxa"/>
          </w:tcPr>
          <w:p w14:paraId="2FB0CF72" w14:textId="05922D6E" w:rsidR="00DB4730" w:rsidRDefault="00DB4730" w:rsidP="00DB4730">
            <w:r>
              <w:rPr>
                <w:sz w:val="16"/>
              </w:rPr>
              <w:lastRenderedPageBreak/>
              <w:t>Magasabb nevelői létszámmal működő óvoda, iskola</w:t>
            </w:r>
          </w:p>
        </w:tc>
        <w:tc>
          <w:tcPr>
            <w:tcW w:w="1275" w:type="dxa"/>
          </w:tcPr>
          <w:p w14:paraId="4F9AA5DE" w14:textId="4E8810C4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7ADA0512" w14:textId="77777777" w:rsidR="00DB4730" w:rsidRDefault="00DB4730" w:rsidP="00DB4730">
            <w:r>
              <w:rPr>
                <w:sz w:val="16"/>
              </w:rPr>
              <w:t xml:space="preserve">A pedagógusok jelentkezésének, illetve </w:t>
            </w:r>
            <w:r>
              <w:rPr>
                <w:sz w:val="16"/>
              </w:rPr>
              <w:lastRenderedPageBreak/>
              <w:t>megtartásának támogatása szociális bérlakás programmal, lakhatási hozzájárulással.</w:t>
            </w:r>
          </w:p>
        </w:tc>
        <w:tc>
          <w:tcPr>
            <w:tcW w:w="1275" w:type="dxa"/>
          </w:tcPr>
          <w:p w14:paraId="19017210" w14:textId="77777777" w:rsidR="00DB4730" w:rsidRDefault="00DB4730" w:rsidP="00DB4730">
            <w:r>
              <w:rPr>
                <w:sz w:val="16"/>
              </w:rPr>
              <w:lastRenderedPageBreak/>
              <w:t>Képviselő-testület, Jegyző, Polgármester</w:t>
            </w:r>
          </w:p>
        </w:tc>
        <w:tc>
          <w:tcPr>
            <w:tcW w:w="1560" w:type="dxa"/>
          </w:tcPr>
          <w:p w14:paraId="6781804A" w14:textId="6A5A9A27" w:rsidR="00DB4730" w:rsidRDefault="00DB4730" w:rsidP="00DB4730">
            <w:r>
              <w:rPr>
                <w:sz w:val="16"/>
              </w:rPr>
              <w:t xml:space="preserve">2027. 01. 31.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01752C1E" w14:textId="77777777" w:rsidR="00DB4730" w:rsidRPr="00E54FAC" w:rsidRDefault="00E54FAC" w:rsidP="00DB4730">
            <w:pPr>
              <w:rPr>
                <w:sz w:val="16"/>
              </w:rPr>
            </w:pPr>
            <w:r w:rsidRPr="00E54FAC">
              <w:rPr>
                <w:sz w:val="16"/>
              </w:rPr>
              <w:t xml:space="preserve">Létrehozott/felújított szociális bérlakások száma   </w:t>
            </w:r>
          </w:p>
          <w:p w14:paraId="6E2384BA" w14:textId="072A1E6B" w:rsidR="00E54FAC" w:rsidRPr="00E54FAC" w:rsidRDefault="00E54FAC" w:rsidP="00DB4730">
            <w:pPr>
              <w:rPr>
                <w:sz w:val="16"/>
              </w:rPr>
            </w:pPr>
            <w:r w:rsidRPr="00E54FAC">
              <w:rPr>
                <w:sz w:val="16"/>
              </w:rPr>
              <w:lastRenderedPageBreak/>
              <w:t>Bérlakásban élő háztartások száma</w:t>
            </w:r>
          </w:p>
        </w:tc>
        <w:tc>
          <w:tcPr>
            <w:tcW w:w="1701" w:type="dxa"/>
          </w:tcPr>
          <w:p w14:paraId="63A7B859" w14:textId="6776C77E" w:rsidR="00DB4730" w:rsidRDefault="006D0A1E" w:rsidP="00DB4730">
            <w:r w:rsidRPr="00AB676F">
              <w:rPr>
                <w:sz w:val="16"/>
              </w:rPr>
              <w:lastRenderedPageBreak/>
              <w:t>Humán, pénzügyi, technikai</w:t>
            </w:r>
          </w:p>
        </w:tc>
        <w:tc>
          <w:tcPr>
            <w:tcW w:w="2268" w:type="dxa"/>
          </w:tcPr>
          <w:p w14:paraId="34581403" w14:textId="778B4174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32047D39" w14:textId="0D8EBFDE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0683999A" w14:textId="4455A1CD" w:rsidR="00DB4730" w:rsidRDefault="00DB4730" w:rsidP="00DB4730"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 2027.12.31.</w:t>
            </w:r>
          </w:p>
        </w:tc>
      </w:tr>
      <w:tr w:rsidR="00DB4730" w14:paraId="21B60022" w14:textId="4B13AFF6" w:rsidTr="00C574E6">
        <w:tc>
          <w:tcPr>
            <w:tcW w:w="604" w:type="dxa"/>
          </w:tcPr>
          <w:p w14:paraId="77A5447E" w14:textId="77777777" w:rsidR="00DB4730" w:rsidRDefault="00DB4730" w:rsidP="00DB4730">
            <w:r>
              <w:rPr>
                <w:sz w:val="16"/>
              </w:rPr>
              <w:t>8</w:t>
            </w:r>
          </w:p>
        </w:tc>
        <w:tc>
          <w:tcPr>
            <w:tcW w:w="1513" w:type="dxa"/>
          </w:tcPr>
          <w:p w14:paraId="1A419B13" w14:textId="77777777" w:rsidR="00DB4730" w:rsidRDefault="00DB4730" w:rsidP="00DB4730">
            <w:r>
              <w:rPr>
                <w:sz w:val="16"/>
              </w:rPr>
              <w:t>Tornaszoba kialakítása a Zöldmanó Óvodában</w:t>
            </w:r>
          </w:p>
        </w:tc>
        <w:tc>
          <w:tcPr>
            <w:tcW w:w="1814" w:type="dxa"/>
          </w:tcPr>
          <w:p w14:paraId="61E6E0C5" w14:textId="1CDC783B" w:rsidR="00DB4730" w:rsidRDefault="00C45F8A" w:rsidP="00DB4730">
            <w:r>
              <w:rPr>
                <w:sz w:val="16"/>
              </w:rPr>
              <w:t xml:space="preserve">Nincsen </w:t>
            </w:r>
            <w:r w:rsidR="00DB4730">
              <w:rPr>
                <w:sz w:val="16"/>
              </w:rPr>
              <w:t>óvodai tornaszoba kialakít</w:t>
            </w:r>
            <w:r>
              <w:rPr>
                <w:sz w:val="16"/>
              </w:rPr>
              <w:t>va a különböző mozgásformák gyakorlására</w:t>
            </w:r>
          </w:p>
        </w:tc>
        <w:tc>
          <w:tcPr>
            <w:tcW w:w="1588" w:type="dxa"/>
          </w:tcPr>
          <w:p w14:paraId="7149E099" w14:textId="5769D606" w:rsidR="00DB4730" w:rsidRDefault="00DB4730" w:rsidP="00DB4730">
            <w:r>
              <w:rPr>
                <w:sz w:val="16"/>
              </w:rPr>
              <w:t>Tornaszoba létesítése. A prevenciós fejlesztő tornák napirendbe való beépítésére.</w:t>
            </w:r>
          </w:p>
        </w:tc>
        <w:tc>
          <w:tcPr>
            <w:tcW w:w="1275" w:type="dxa"/>
          </w:tcPr>
          <w:p w14:paraId="657CDB2B" w14:textId="4C223914" w:rsidR="00DB4730" w:rsidRDefault="004A0C12" w:rsidP="00DB4730">
            <w:r>
              <w:t>nem releváns</w:t>
            </w:r>
          </w:p>
        </w:tc>
        <w:tc>
          <w:tcPr>
            <w:tcW w:w="993" w:type="dxa"/>
          </w:tcPr>
          <w:p w14:paraId="01F0E255" w14:textId="77777777" w:rsidR="00DB4730" w:rsidRDefault="00DB4730" w:rsidP="00DB4730">
            <w:r>
              <w:rPr>
                <w:sz w:val="16"/>
              </w:rPr>
              <w:t>Tornaszoba létesítése. A tornaszoba lehetőséget nyújt a különböző mozgásformák gyakorlására, a gyermekek természetes mozgásigényének sokrétű kielégülésére, a mozgásfejlesztő eszközök használatára A prevenciós fejlesztő tornák napirendbe való beépítésére.</w:t>
            </w:r>
          </w:p>
        </w:tc>
        <w:tc>
          <w:tcPr>
            <w:tcW w:w="1275" w:type="dxa"/>
          </w:tcPr>
          <w:p w14:paraId="112784F7" w14:textId="77777777" w:rsidR="00DB4730" w:rsidRDefault="00DB4730" w:rsidP="00DB4730">
            <w:r>
              <w:rPr>
                <w:sz w:val="16"/>
              </w:rPr>
              <w:t>Képviselő-testület, Polgármester</w:t>
            </w:r>
          </w:p>
        </w:tc>
        <w:tc>
          <w:tcPr>
            <w:tcW w:w="1560" w:type="dxa"/>
          </w:tcPr>
          <w:p w14:paraId="3424A00C" w14:textId="55194670" w:rsidR="00DB4730" w:rsidRDefault="00DB4730" w:rsidP="00DB4730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07D16A9B" w14:textId="563FCD4C" w:rsidR="00C71AD1" w:rsidRPr="00C71AD1" w:rsidRDefault="00C71AD1" w:rsidP="00C71AD1">
            <w:pPr>
              <w:rPr>
                <w:sz w:val="16"/>
              </w:rPr>
            </w:pPr>
            <w:r w:rsidRPr="00C71AD1">
              <w:rPr>
                <w:sz w:val="16"/>
              </w:rPr>
              <w:t>Létrehozott tornaszoba alapterülete</w:t>
            </w:r>
          </w:p>
          <w:p w14:paraId="07F37D46" w14:textId="642E7198" w:rsidR="00C71AD1" w:rsidRPr="00C71AD1" w:rsidRDefault="00C71AD1" w:rsidP="00C71AD1">
            <w:pPr>
              <w:rPr>
                <w:sz w:val="16"/>
              </w:rPr>
            </w:pPr>
            <w:r w:rsidRPr="00C71AD1">
              <w:rPr>
                <w:sz w:val="16"/>
              </w:rPr>
              <w:t xml:space="preserve">Beszerzett mozgásfejlesztő eszközök száma </w:t>
            </w:r>
          </w:p>
          <w:p w14:paraId="7C1CAC32" w14:textId="2319AC6A" w:rsidR="00DB4730" w:rsidRPr="00C71AD1" w:rsidRDefault="00C71AD1" w:rsidP="00C71AD1">
            <w:pPr>
              <w:rPr>
                <w:sz w:val="16"/>
              </w:rPr>
            </w:pPr>
            <w:r w:rsidRPr="00C71AD1">
              <w:rPr>
                <w:sz w:val="16"/>
              </w:rPr>
              <w:t>Tornaszoba felszereltsége megfelel a mozgásfejlesztési előírásoknak</w:t>
            </w:r>
          </w:p>
        </w:tc>
        <w:tc>
          <w:tcPr>
            <w:tcW w:w="1701" w:type="dxa"/>
          </w:tcPr>
          <w:p w14:paraId="7306F113" w14:textId="1210BB94" w:rsidR="00DB4730" w:rsidRDefault="00C71AD1" w:rsidP="00DB4730">
            <w:r w:rsidRPr="00AB676F">
              <w:rPr>
                <w:sz w:val="16"/>
              </w:rPr>
              <w:t>Humán, pénzügyi, technikai</w:t>
            </w:r>
          </w:p>
        </w:tc>
        <w:tc>
          <w:tcPr>
            <w:tcW w:w="2268" w:type="dxa"/>
          </w:tcPr>
          <w:p w14:paraId="6C5B49EE" w14:textId="345AE592" w:rsidR="00DB4730" w:rsidRDefault="004A0C12" w:rsidP="00DB4730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05301C30" w14:textId="210A38DD" w:rsidR="00DB4730" w:rsidRDefault="004A0C12" w:rsidP="00DB4730">
            <w:r>
              <w:t>nem releváns</w:t>
            </w:r>
          </w:p>
        </w:tc>
        <w:tc>
          <w:tcPr>
            <w:tcW w:w="2976" w:type="dxa"/>
          </w:tcPr>
          <w:p w14:paraId="33F6E102" w14:textId="7BC7D9F9" w:rsidR="00DB4730" w:rsidRDefault="00DB4730" w:rsidP="00DB4730">
            <w:r w:rsidRPr="00F634AD">
              <w:rPr>
                <w:b/>
                <w:bCs/>
                <w:sz w:val="16"/>
                <w:szCs w:val="16"/>
              </w:rPr>
              <w:t xml:space="preserve">Még nem került rá sor. </w:t>
            </w:r>
            <w:r w:rsidRPr="007F6EF4">
              <w:rPr>
                <w:sz w:val="16"/>
                <w:szCs w:val="16"/>
              </w:rPr>
              <w:t>Határidő 2027.12.31.</w:t>
            </w:r>
          </w:p>
        </w:tc>
      </w:tr>
      <w:tr w:rsidR="00CE2436" w14:paraId="73F81362" w14:textId="6BC164B9" w:rsidTr="00C574E6">
        <w:tc>
          <w:tcPr>
            <w:tcW w:w="604" w:type="dxa"/>
          </w:tcPr>
          <w:p w14:paraId="5E2FCFA6" w14:textId="77777777" w:rsidR="00CE2436" w:rsidRDefault="00CE2436" w:rsidP="00CE2436">
            <w:r>
              <w:rPr>
                <w:sz w:val="16"/>
              </w:rPr>
              <w:t>9</w:t>
            </w:r>
          </w:p>
        </w:tc>
        <w:tc>
          <w:tcPr>
            <w:tcW w:w="1513" w:type="dxa"/>
          </w:tcPr>
          <w:p w14:paraId="6B3DEF17" w14:textId="77777777" w:rsidR="00CE2436" w:rsidRDefault="00CE2436" w:rsidP="00CE2436">
            <w:r>
              <w:rPr>
                <w:sz w:val="16"/>
              </w:rPr>
              <w:t xml:space="preserve">Udvari játszótér fejlesztése, udvari járda felújítása, kialakítása, óvodai </w:t>
            </w:r>
            <w:proofErr w:type="spellStart"/>
            <w:r>
              <w:rPr>
                <w:sz w:val="16"/>
              </w:rPr>
              <w:t>kreszpálya</w:t>
            </w:r>
            <w:proofErr w:type="spellEnd"/>
            <w:r>
              <w:rPr>
                <w:sz w:val="16"/>
              </w:rPr>
              <w:t xml:space="preserve"> megvalósítása</w:t>
            </w:r>
          </w:p>
        </w:tc>
        <w:tc>
          <w:tcPr>
            <w:tcW w:w="1814" w:type="dxa"/>
          </w:tcPr>
          <w:p w14:paraId="420A32C0" w14:textId="77777777" w:rsidR="00CE2436" w:rsidRDefault="00CE2436" w:rsidP="00CE2436">
            <w:r>
              <w:rPr>
                <w:sz w:val="16"/>
              </w:rPr>
              <w:t>Az óvodában a meglévő udvari játékok további fejlesztése szükséges, az udvari járda felújításra szorul</w:t>
            </w:r>
          </w:p>
        </w:tc>
        <w:tc>
          <w:tcPr>
            <w:tcW w:w="1588" w:type="dxa"/>
          </w:tcPr>
          <w:p w14:paraId="3A84A5A7" w14:textId="0DF548D3" w:rsidR="00CE2436" w:rsidRPr="00CE2436" w:rsidRDefault="00CE2436" w:rsidP="00CE2436">
            <w:pPr>
              <w:rPr>
                <w:sz w:val="16"/>
              </w:rPr>
            </w:pPr>
            <w:r>
              <w:rPr>
                <w:sz w:val="16"/>
              </w:rPr>
              <w:t>K</w:t>
            </w:r>
            <w:r w:rsidRPr="00CE2436">
              <w:rPr>
                <w:sz w:val="16"/>
              </w:rPr>
              <w:t>omplex udvari fejlesztés az óvodában, ami a gyermekek biztonságos és egészséges mozgását, játékát, közlekedési ismereteinek fejlesztését célozza.</w:t>
            </w:r>
          </w:p>
          <w:p w14:paraId="1C49D116" w14:textId="718B2D6D" w:rsidR="00CE2436" w:rsidRPr="00CE2436" w:rsidRDefault="00CE2436" w:rsidP="00CE2436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73C2AC7F" w14:textId="77B0BB1F" w:rsidR="00CE2436" w:rsidRDefault="004A0C12" w:rsidP="00CE2436">
            <w:r>
              <w:t>nem releváns</w:t>
            </w:r>
          </w:p>
        </w:tc>
        <w:tc>
          <w:tcPr>
            <w:tcW w:w="993" w:type="dxa"/>
          </w:tcPr>
          <w:p w14:paraId="0E6077D4" w14:textId="2DCA8755" w:rsidR="00CE2436" w:rsidRDefault="00CE2436" w:rsidP="00CE2436">
            <w:r>
              <w:rPr>
                <w:sz w:val="16"/>
              </w:rPr>
              <w:t xml:space="preserve">Óvodai játszótér felújítása, gyermek </w:t>
            </w:r>
            <w:proofErr w:type="spellStart"/>
            <w:r>
              <w:rPr>
                <w:sz w:val="16"/>
              </w:rPr>
              <w:t>kreszpálya</w:t>
            </w:r>
            <w:proofErr w:type="spellEnd"/>
            <w:r>
              <w:rPr>
                <w:sz w:val="16"/>
              </w:rPr>
              <w:t xml:space="preserve"> létesítése</w:t>
            </w:r>
          </w:p>
        </w:tc>
        <w:tc>
          <w:tcPr>
            <w:tcW w:w="1275" w:type="dxa"/>
          </w:tcPr>
          <w:p w14:paraId="25E1C4E0" w14:textId="77777777" w:rsidR="00CE2436" w:rsidRDefault="00CE2436" w:rsidP="00CE2436">
            <w:r>
              <w:rPr>
                <w:sz w:val="16"/>
              </w:rPr>
              <w:t>Képviselő-testület, Polgármester</w:t>
            </w:r>
          </w:p>
        </w:tc>
        <w:tc>
          <w:tcPr>
            <w:tcW w:w="1560" w:type="dxa"/>
          </w:tcPr>
          <w:p w14:paraId="614A9C71" w14:textId="30CCF0D5" w:rsidR="00CE2436" w:rsidRDefault="00CE2436" w:rsidP="00CE2436">
            <w:r>
              <w:rPr>
                <w:sz w:val="16"/>
              </w:rPr>
              <w:t>2027. 12. 31.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06607771" w14:textId="0766C18B" w:rsidR="00CE2436" w:rsidRDefault="00CE2436" w:rsidP="00CE2436">
            <w:r>
              <w:rPr>
                <w:sz w:val="16"/>
              </w:rPr>
              <w:t xml:space="preserve">Felújított játszóterek száma, megvalósított udvari járda hossza, megvalósított gyermek </w:t>
            </w:r>
            <w:proofErr w:type="spellStart"/>
            <w:r>
              <w:rPr>
                <w:sz w:val="16"/>
              </w:rPr>
              <w:t>kreszpálya</w:t>
            </w:r>
            <w:proofErr w:type="spellEnd"/>
          </w:p>
        </w:tc>
        <w:tc>
          <w:tcPr>
            <w:tcW w:w="1701" w:type="dxa"/>
          </w:tcPr>
          <w:p w14:paraId="3DD2DC1A" w14:textId="3BEBC254" w:rsidR="00CE2436" w:rsidRDefault="004A0C12" w:rsidP="00CE2436">
            <w:r>
              <w:t>pénzügyi, humán</w:t>
            </w:r>
          </w:p>
        </w:tc>
        <w:tc>
          <w:tcPr>
            <w:tcW w:w="2268" w:type="dxa"/>
          </w:tcPr>
          <w:p w14:paraId="5D52B82C" w14:textId="5E8AD8F8" w:rsidR="00CE2436" w:rsidRDefault="004A0C12" w:rsidP="00CE2436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49704AF2" w14:textId="70A16623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101D5050" w14:textId="77777777" w:rsidR="00CE2436" w:rsidRDefault="00CE2436" w:rsidP="00CE2436">
            <w:pPr>
              <w:rPr>
                <w:sz w:val="20"/>
                <w:szCs w:val="20"/>
              </w:rPr>
            </w:pPr>
            <w:r w:rsidRPr="00F634AD">
              <w:rPr>
                <w:b/>
                <w:bCs/>
                <w:sz w:val="20"/>
                <w:szCs w:val="20"/>
              </w:rPr>
              <w:t>Részben megvalósult.</w:t>
            </w:r>
            <w:r>
              <w:rPr>
                <w:sz w:val="20"/>
                <w:szCs w:val="20"/>
              </w:rPr>
              <w:t xml:space="preserve"> </w:t>
            </w:r>
            <w:r w:rsidRPr="007F6EF4">
              <w:rPr>
                <w:sz w:val="20"/>
                <w:szCs w:val="20"/>
              </w:rPr>
              <w:t>Folyamatosan zajlik. Határidő: 2027.12.31</w:t>
            </w:r>
          </w:p>
          <w:p w14:paraId="531C47DD" w14:textId="39E26D67" w:rsidR="00CE2436" w:rsidRDefault="00CE2436" w:rsidP="00CE2436"/>
        </w:tc>
      </w:tr>
      <w:tr w:rsidR="00CE2436" w14:paraId="39EEC083" w14:textId="7DAB1945" w:rsidTr="00F176F8">
        <w:trPr>
          <w:gridAfter w:val="10"/>
          <w:wAfter w:w="18739" w:type="dxa"/>
        </w:trPr>
        <w:tc>
          <w:tcPr>
            <w:tcW w:w="2117" w:type="dxa"/>
            <w:gridSpan w:val="2"/>
          </w:tcPr>
          <w:p w14:paraId="6B795EA2" w14:textId="6A8ACA2F" w:rsidR="00CE2436" w:rsidRDefault="00CE2436" w:rsidP="00CE2436">
            <w:pPr>
              <w:rPr>
                <w:sz w:val="16"/>
              </w:rPr>
            </w:pPr>
            <w:r w:rsidRPr="003A5B0A">
              <w:rPr>
                <w:rFonts w:ascii="Times New Roman" w:hAnsi="Times New Roman"/>
                <w:b/>
                <w:sz w:val="16"/>
                <w:szCs w:val="16"/>
              </w:rPr>
              <w:t>III. A nők esélyegyenlősége</w:t>
            </w:r>
          </w:p>
        </w:tc>
        <w:tc>
          <w:tcPr>
            <w:tcW w:w="1814" w:type="dxa"/>
          </w:tcPr>
          <w:p w14:paraId="27F571AA" w14:textId="77777777" w:rsidR="00CE2436" w:rsidRDefault="00CE2436" w:rsidP="00CE2436">
            <w:pPr>
              <w:rPr>
                <w:sz w:val="16"/>
              </w:rPr>
            </w:pPr>
          </w:p>
        </w:tc>
      </w:tr>
      <w:tr w:rsidR="00CE2436" w14:paraId="1793566A" w14:textId="0E165B81" w:rsidTr="00C574E6">
        <w:trPr>
          <w:trHeight w:hRule="exact" w:val="2885"/>
        </w:trPr>
        <w:tc>
          <w:tcPr>
            <w:tcW w:w="604" w:type="dxa"/>
          </w:tcPr>
          <w:p w14:paraId="175C35F6" w14:textId="77777777" w:rsidR="00CE2436" w:rsidRDefault="00CE2436" w:rsidP="00CE2436">
            <w:r>
              <w:rPr>
                <w:sz w:val="16"/>
              </w:rPr>
              <w:lastRenderedPageBreak/>
              <w:t>1</w:t>
            </w:r>
          </w:p>
        </w:tc>
        <w:tc>
          <w:tcPr>
            <w:tcW w:w="1513" w:type="dxa"/>
          </w:tcPr>
          <w:p w14:paraId="478EE613" w14:textId="77777777" w:rsidR="00CE2436" w:rsidRPr="008A42D6" w:rsidRDefault="00CE2436" w:rsidP="00CE2436">
            <w:pPr>
              <w:rPr>
                <w:color w:val="EE0000"/>
              </w:rPr>
            </w:pPr>
            <w:r w:rsidRPr="008A42D6">
              <w:rPr>
                <w:color w:val="EE0000"/>
                <w:sz w:val="16"/>
              </w:rPr>
              <w:t>Női munkavállalók rugalmas foglalkoztatásának kidolgozása</w:t>
            </w:r>
          </w:p>
        </w:tc>
        <w:tc>
          <w:tcPr>
            <w:tcW w:w="1814" w:type="dxa"/>
          </w:tcPr>
          <w:p w14:paraId="501D3A39" w14:textId="77777777" w:rsidR="00CE2436" w:rsidRPr="008A42D6" w:rsidRDefault="00CE2436" w:rsidP="00CE2436">
            <w:pPr>
              <w:rPr>
                <w:color w:val="EE0000"/>
              </w:rPr>
            </w:pPr>
            <w:r w:rsidRPr="008A42D6">
              <w:rPr>
                <w:color w:val="EE0000"/>
                <w:sz w:val="16"/>
              </w:rPr>
              <w:t xml:space="preserve">Az Önkormányzatnál és az intézményekben hátrányos helyzetben vannak a női munkavállalók, mert nem részesülnek munkavállalóként megkülönböztetett bánásmódban, mely családanya és nő státuszukban rájuk háruló többlet </w:t>
            </w:r>
            <w:proofErr w:type="spellStart"/>
            <w:r w:rsidRPr="008A42D6">
              <w:rPr>
                <w:color w:val="EE0000"/>
                <w:sz w:val="16"/>
              </w:rPr>
              <w:t>terheket</w:t>
            </w:r>
            <w:proofErr w:type="spellEnd"/>
            <w:r w:rsidRPr="008A42D6">
              <w:rPr>
                <w:color w:val="EE0000"/>
                <w:sz w:val="16"/>
              </w:rPr>
              <w:t xml:space="preserve"> enyhítené.</w:t>
            </w:r>
          </w:p>
        </w:tc>
        <w:tc>
          <w:tcPr>
            <w:tcW w:w="1588" w:type="dxa"/>
          </w:tcPr>
          <w:p w14:paraId="0C4F75F3" w14:textId="79CE26B2" w:rsidR="00CE2436" w:rsidRPr="008A42D6" w:rsidRDefault="003D09D4" w:rsidP="00CE2436">
            <w:pPr>
              <w:rPr>
                <w:color w:val="EE0000"/>
                <w:sz w:val="16"/>
              </w:rPr>
            </w:pPr>
            <w:r w:rsidRPr="008A42D6">
              <w:rPr>
                <w:color w:val="EE0000"/>
                <w:sz w:val="16"/>
              </w:rPr>
              <w:t xml:space="preserve">A női munkavállalók munka és magánélet összehangolása, valamint a foglalkoztatásuk növelését célozva rugalmas munkarendek </w:t>
            </w:r>
          </w:p>
        </w:tc>
        <w:tc>
          <w:tcPr>
            <w:tcW w:w="1275" w:type="dxa"/>
          </w:tcPr>
          <w:p w14:paraId="66FEADAB" w14:textId="77777777" w:rsidR="00CE2436" w:rsidRPr="008A42D6" w:rsidRDefault="00CE2436" w:rsidP="00CE2436">
            <w:pPr>
              <w:rPr>
                <w:color w:val="EE0000"/>
              </w:rPr>
            </w:pPr>
          </w:p>
        </w:tc>
        <w:tc>
          <w:tcPr>
            <w:tcW w:w="993" w:type="dxa"/>
          </w:tcPr>
          <w:p w14:paraId="53596AB6" w14:textId="09E0BF18" w:rsidR="00CE2436" w:rsidRPr="008A42D6" w:rsidRDefault="00180FBA" w:rsidP="00CE2436">
            <w:pPr>
              <w:rPr>
                <w:color w:val="EE0000"/>
              </w:rPr>
            </w:pPr>
            <w:r w:rsidRPr="008A42D6">
              <w:rPr>
                <w:color w:val="EE0000"/>
                <w:sz w:val="16"/>
              </w:rPr>
              <w:t>R</w:t>
            </w:r>
            <w:r w:rsidR="003D09D4" w:rsidRPr="008A42D6">
              <w:rPr>
                <w:color w:val="EE0000"/>
                <w:sz w:val="16"/>
              </w:rPr>
              <w:t>észmunkaidő, távmunka, rugalmas munkaidő</w:t>
            </w:r>
            <w:r w:rsidRPr="008A42D6">
              <w:rPr>
                <w:color w:val="EE0000"/>
                <w:sz w:val="16"/>
              </w:rPr>
              <w:t xml:space="preserve"> </w:t>
            </w:r>
            <w:r w:rsidR="003D09D4" w:rsidRPr="008A42D6">
              <w:rPr>
                <w:color w:val="EE0000"/>
                <w:sz w:val="16"/>
              </w:rPr>
              <w:t>bevezetés</w:t>
            </w:r>
            <w:r w:rsidRPr="008A42D6">
              <w:rPr>
                <w:color w:val="EE0000"/>
                <w:sz w:val="16"/>
              </w:rPr>
              <w:t>e</w:t>
            </w:r>
          </w:p>
        </w:tc>
        <w:tc>
          <w:tcPr>
            <w:tcW w:w="1275" w:type="dxa"/>
          </w:tcPr>
          <w:p w14:paraId="285FB00B" w14:textId="77777777" w:rsidR="00CE2436" w:rsidRPr="008A42D6" w:rsidRDefault="00CE2436" w:rsidP="00CE2436">
            <w:pPr>
              <w:rPr>
                <w:color w:val="EE0000"/>
              </w:rPr>
            </w:pPr>
            <w:r w:rsidRPr="008A42D6">
              <w:rPr>
                <w:color w:val="EE0000"/>
                <w:sz w:val="16"/>
              </w:rPr>
              <w:t>Képviselő-testület, Intézményvezetők</w:t>
            </w:r>
          </w:p>
        </w:tc>
        <w:tc>
          <w:tcPr>
            <w:tcW w:w="1560" w:type="dxa"/>
          </w:tcPr>
          <w:p w14:paraId="79F16D5C" w14:textId="0A124546" w:rsidR="00CE2436" w:rsidRPr="008A42D6" w:rsidRDefault="00CE2436" w:rsidP="00CE2436">
            <w:pPr>
              <w:rPr>
                <w:color w:val="EE0000"/>
              </w:rPr>
            </w:pPr>
            <w:r w:rsidRPr="008A42D6">
              <w:rPr>
                <w:color w:val="EE0000"/>
                <w:sz w:val="16"/>
              </w:rPr>
              <w:t xml:space="preserve">2024. 12. 31. </w:t>
            </w:r>
            <w:r w:rsidRPr="008A42D6">
              <w:rPr>
                <w:color w:val="EE0000"/>
                <w:sz w:val="16"/>
              </w:rPr>
              <w:br/>
            </w:r>
          </w:p>
        </w:tc>
        <w:tc>
          <w:tcPr>
            <w:tcW w:w="1984" w:type="dxa"/>
          </w:tcPr>
          <w:p w14:paraId="3DFD5AAF" w14:textId="3882E70F" w:rsidR="00CE2436" w:rsidRPr="008A42D6" w:rsidRDefault="005A4710" w:rsidP="00CE2436">
            <w:pPr>
              <w:rPr>
                <w:color w:val="EE0000"/>
                <w:sz w:val="16"/>
              </w:rPr>
            </w:pPr>
            <w:r w:rsidRPr="008A42D6">
              <w:rPr>
                <w:color w:val="EE0000"/>
                <w:sz w:val="16"/>
              </w:rPr>
              <w:t>Rugalmas munkarendet igénybe vevő női munkavállalók száma</w:t>
            </w:r>
          </w:p>
        </w:tc>
        <w:tc>
          <w:tcPr>
            <w:tcW w:w="1701" w:type="dxa"/>
          </w:tcPr>
          <w:p w14:paraId="3B8CB395" w14:textId="09D759CE" w:rsidR="00CE2436" w:rsidRPr="008A42D6" w:rsidRDefault="009A469F" w:rsidP="00CE2436">
            <w:pPr>
              <w:rPr>
                <w:color w:val="EE0000"/>
              </w:rPr>
            </w:pPr>
            <w:r w:rsidRPr="008A42D6">
              <w:rPr>
                <w:color w:val="EE0000"/>
                <w:sz w:val="16"/>
              </w:rPr>
              <w:t>Humán technikai</w:t>
            </w:r>
          </w:p>
        </w:tc>
        <w:tc>
          <w:tcPr>
            <w:tcW w:w="2268" w:type="dxa"/>
          </w:tcPr>
          <w:p w14:paraId="1FD223F6" w14:textId="62390DC8" w:rsidR="00CE2436" w:rsidRPr="008A42D6" w:rsidRDefault="004A0C12" w:rsidP="00CE2436">
            <w:pPr>
              <w:rPr>
                <w:color w:val="EE0000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5BBA5D1F" w14:textId="4DA274B6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1D7B935B" w14:textId="7AC5BE48" w:rsidR="00CE2436" w:rsidRPr="00ED6FF5" w:rsidRDefault="00CE2436" w:rsidP="00CE2436">
            <w:pPr>
              <w:rPr>
                <w:sz w:val="18"/>
                <w:szCs w:val="18"/>
              </w:rPr>
            </w:pPr>
            <w:r w:rsidRPr="00F634AD">
              <w:rPr>
                <w:b/>
                <w:bCs/>
                <w:sz w:val="18"/>
                <w:szCs w:val="18"/>
              </w:rPr>
              <w:t xml:space="preserve">Részben megvalósult </w:t>
            </w:r>
            <w:r w:rsidRPr="00ED6FF5">
              <w:rPr>
                <w:sz w:val="18"/>
                <w:szCs w:val="18"/>
              </w:rPr>
              <w:t>pl. 6 órás munka szerződések megkötésével. Határidő módosítva: 2027.12.31</w:t>
            </w:r>
          </w:p>
        </w:tc>
      </w:tr>
      <w:tr w:rsidR="00CE2436" w14:paraId="3EF1F14D" w14:textId="2F2A3970" w:rsidTr="00C574E6">
        <w:tc>
          <w:tcPr>
            <w:tcW w:w="604" w:type="dxa"/>
          </w:tcPr>
          <w:p w14:paraId="0A66E66B" w14:textId="77777777" w:rsidR="00CE2436" w:rsidRDefault="00CE2436" w:rsidP="00CE2436">
            <w:r>
              <w:rPr>
                <w:sz w:val="16"/>
              </w:rPr>
              <w:t>2</w:t>
            </w:r>
          </w:p>
        </w:tc>
        <w:tc>
          <w:tcPr>
            <w:tcW w:w="1513" w:type="dxa"/>
          </w:tcPr>
          <w:p w14:paraId="28A25C68" w14:textId="77777777" w:rsidR="00CE2436" w:rsidRDefault="00CE2436" w:rsidP="00CE2436">
            <w:r>
              <w:rPr>
                <w:sz w:val="16"/>
              </w:rPr>
              <w:t>Kézműves vásárok nőknek</w:t>
            </w:r>
          </w:p>
        </w:tc>
        <w:tc>
          <w:tcPr>
            <w:tcW w:w="1814" w:type="dxa"/>
          </w:tcPr>
          <w:p w14:paraId="77BFCAD5" w14:textId="158B748F" w:rsidR="00CE2436" w:rsidRDefault="00CE2436" w:rsidP="00CE2436">
            <w:r>
              <w:rPr>
                <w:sz w:val="16"/>
              </w:rPr>
              <w:t xml:space="preserve">A nőket lefoglalja a család, gyermekeik gondozása </w:t>
            </w:r>
            <w:r w:rsidR="005A1AAC">
              <w:rPr>
                <w:sz w:val="16"/>
              </w:rPr>
              <w:t>e</w:t>
            </w:r>
            <w:r>
              <w:rPr>
                <w:sz w:val="16"/>
              </w:rPr>
              <w:t xml:space="preserve">miatt nehezen tudnak részt venni a közösségi </w:t>
            </w:r>
            <w:proofErr w:type="gramStart"/>
            <w:r>
              <w:rPr>
                <w:sz w:val="16"/>
              </w:rPr>
              <w:t>életben..</w:t>
            </w:r>
            <w:proofErr w:type="gramEnd"/>
          </w:p>
        </w:tc>
        <w:tc>
          <w:tcPr>
            <w:tcW w:w="1588" w:type="dxa"/>
          </w:tcPr>
          <w:p w14:paraId="13D55168" w14:textId="07E93183" w:rsidR="00CE2436" w:rsidRPr="00D26DDE" w:rsidRDefault="005A1AAC" w:rsidP="00CE2436">
            <w:pPr>
              <w:rPr>
                <w:sz w:val="16"/>
              </w:rPr>
            </w:pPr>
            <w:r>
              <w:rPr>
                <w:sz w:val="16"/>
              </w:rPr>
              <w:t>Nők kreativitással történő kimozdítása a mindennapi rutinból</w:t>
            </w:r>
            <w:r w:rsidR="00D26DDE">
              <w:rPr>
                <w:sz w:val="16"/>
              </w:rPr>
              <w:t xml:space="preserve">, </w:t>
            </w:r>
            <w:r w:rsidR="00D26DDE" w:rsidRPr="00D26DDE">
              <w:rPr>
                <w:sz w:val="16"/>
              </w:rPr>
              <w:t xml:space="preserve">a helyi kézműves tevékenységek támogatása, a nők gazdasági szerepvállalásának erősítése, és a közösség összekovácsolása. </w:t>
            </w:r>
          </w:p>
        </w:tc>
        <w:tc>
          <w:tcPr>
            <w:tcW w:w="1275" w:type="dxa"/>
          </w:tcPr>
          <w:p w14:paraId="25CD5007" w14:textId="77777777" w:rsidR="00CE2436" w:rsidRDefault="00CE2436" w:rsidP="00CE2436"/>
        </w:tc>
        <w:tc>
          <w:tcPr>
            <w:tcW w:w="993" w:type="dxa"/>
          </w:tcPr>
          <w:p w14:paraId="5083F5C8" w14:textId="77777777" w:rsidR="00CE2436" w:rsidRDefault="00CE2436" w:rsidP="00CE2436">
            <w:r>
              <w:rPr>
                <w:sz w:val="16"/>
              </w:rPr>
              <w:t>Kézműves foglalkozások, vásárok szervezése, ahol a nőké, az általuk készített termékeké a főszerep.                A programokon gyermekmegőrző sarok kialakítására lehetőség keresése.     (gyermektelen nők szerephez jutnak)</w:t>
            </w:r>
          </w:p>
        </w:tc>
        <w:tc>
          <w:tcPr>
            <w:tcW w:w="1275" w:type="dxa"/>
          </w:tcPr>
          <w:p w14:paraId="7178E04E" w14:textId="77777777" w:rsidR="00CE2436" w:rsidRDefault="00CE2436" w:rsidP="00CE2436">
            <w:r>
              <w:rPr>
                <w:sz w:val="16"/>
              </w:rPr>
              <w:t xml:space="preserve">Kodolányi János Közösségi Ház és Könyvtár </w:t>
            </w:r>
            <w:proofErr w:type="spellStart"/>
            <w:proofErr w:type="gramStart"/>
            <w:r>
              <w:rPr>
                <w:sz w:val="16"/>
              </w:rPr>
              <w:t>int.vezető</w:t>
            </w:r>
            <w:proofErr w:type="spellEnd"/>
            <w:proofErr w:type="gramEnd"/>
            <w:r>
              <w:rPr>
                <w:sz w:val="16"/>
              </w:rPr>
              <w:t xml:space="preserve">  HEP Fórum</w:t>
            </w:r>
          </w:p>
        </w:tc>
        <w:tc>
          <w:tcPr>
            <w:tcW w:w="1560" w:type="dxa"/>
          </w:tcPr>
          <w:p w14:paraId="45420AB2" w14:textId="2D6365E3" w:rsidR="00CE2436" w:rsidRDefault="00CE2436" w:rsidP="00CE2436">
            <w:r>
              <w:rPr>
                <w:sz w:val="16"/>
              </w:rPr>
              <w:t xml:space="preserve">2024. 01. 31.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07999877" w14:textId="3757FC1E" w:rsidR="008E361D" w:rsidRPr="008E361D" w:rsidRDefault="008E361D" w:rsidP="008E361D">
            <w:pPr>
              <w:rPr>
                <w:sz w:val="16"/>
              </w:rPr>
            </w:pPr>
            <w:r w:rsidRPr="008E361D">
              <w:rPr>
                <w:sz w:val="16"/>
              </w:rPr>
              <w:t xml:space="preserve">Megvalósított kézműves vásárok száma </w:t>
            </w:r>
          </w:p>
          <w:p w14:paraId="6CDB640B" w14:textId="77777777" w:rsidR="00CE2436" w:rsidRDefault="008E361D" w:rsidP="008E361D">
            <w:pPr>
              <w:rPr>
                <w:sz w:val="16"/>
              </w:rPr>
            </w:pPr>
            <w:r w:rsidRPr="008E361D">
              <w:rPr>
                <w:sz w:val="16"/>
              </w:rPr>
              <w:t>Résztvevő kézműves nők száma</w:t>
            </w:r>
          </w:p>
          <w:p w14:paraId="11A119F8" w14:textId="437C9D26" w:rsidR="008E361D" w:rsidRPr="008E361D" w:rsidRDefault="008E361D" w:rsidP="008E361D">
            <w:pPr>
              <w:rPr>
                <w:sz w:val="16"/>
              </w:rPr>
            </w:pPr>
            <w:r w:rsidRPr="008E361D">
              <w:rPr>
                <w:sz w:val="16"/>
              </w:rPr>
              <w:t>Látogatók száma a vásárokon</w:t>
            </w:r>
          </w:p>
        </w:tc>
        <w:tc>
          <w:tcPr>
            <w:tcW w:w="1701" w:type="dxa"/>
          </w:tcPr>
          <w:p w14:paraId="6C6E079F" w14:textId="5C44F793" w:rsidR="00CE2436" w:rsidRPr="00293784" w:rsidRDefault="00293784" w:rsidP="00CE2436">
            <w:pPr>
              <w:rPr>
                <w:sz w:val="16"/>
              </w:rPr>
            </w:pPr>
            <w:r w:rsidRPr="00293784">
              <w:rPr>
                <w:sz w:val="16"/>
              </w:rPr>
              <w:t>Humán technika</w:t>
            </w:r>
          </w:p>
        </w:tc>
        <w:tc>
          <w:tcPr>
            <w:tcW w:w="2268" w:type="dxa"/>
          </w:tcPr>
          <w:p w14:paraId="5427585F" w14:textId="41D298FC" w:rsidR="00CE2436" w:rsidRPr="00293784" w:rsidRDefault="004A0C12" w:rsidP="00CE2436">
            <w:pPr>
              <w:rPr>
                <w:sz w:val="16"/>
              </w:rPr>
            </w:pPr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047606DD" w14:textId="5C821465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6B5D1E6E" w14:textId="6D9718B1" w:rsidR="00CE2436" w:rsidRPr="007217B8" w:rsidRDefault="00CE2436" w:rsidP="00CE2436">
            <w:pPr>
              <w:rPr>
                <w:sz w:val="18"/>
                <w:szCs w:val="18"/>
              </w:rPr>
            </w:pPr>
            <w:r w:rsidRPr="00F634AD">
              <w:rPr>
                <w:b/>
                <w:bCs/>
                <w:sz w:val="18"/>
                <w:szCs w:val="18"/>
              </w:rPr>
              <w:t>Részben megvalósult.</w:t>
            </w:r>
            <w:r w:rsidRPr="007217B8">
              <w:rPr>
                <w:sz w:val="18"/>
                <w:szCs w:val="18"/>
              </w:rPr>
              <w:t xml:space="preserve"> Szakkörök keretében. Folyamatosan zajlik. Határidő: 2027.12.31</w:t>
            </w:r>
          </w:p>
        </w:tc>
      </w:tr>
      <w:tr w:rsidR="00CE2436" w14:paraId="239C6146" w14:textId="2478D3B0" w:rsidTr="00C574E6">
        <w:tc>
          <w:tcPr>
            <w:tcW w:w="604" w:type="dxa"/>
          </w:tcPr>
          <w:p w14:paraId="26A6DCEE" w14:textId="5721BE68" w:rsidR="00CE2436" w:rsidRDefault="00CE2436" w:rsidP="00CE2436">
            <w:r>
              <w:rPr>
                <w:sz w:val="16"/>
              </w:rPr>
              <w:t>3</w:t>
            </w:r>
          </w:p>
        </w:tc>
        <w:tc>
          <w:tcPr>
            <w:tcW w:w="1513" w:type="dxa"/>
          </w:tcPr>
          <w:p w14:paraId="6A766116" w14:textId="77777777" w:rsidR="00CE2436" w:rsidRDefault="00CE2436" w:rsidP="00CE2436">
            <w:r>
              <w:rPr>
                <w:sz w:val="16"/>
              </w:rPr>
              <w:t>Önkormányzati bölcsőde létrehozása</w:t>
            </w:r>
          </w:p>
        </w:tc>
        <w:tc>
          <w:tcPr>
            <w:tcW w:w="1814" w:type="dxa"/>
          </w:tcPr>
          <w:p w14:paraId="5A7785E5" w14:textId="22934B21" w:rsidR="00CE2436" w:rsidRDefault="00CE2436" w:rsidP="00CE2436">
            <w:r>
              <w:rPr>
                <w:sz w:val="16"/>
              </w:rPr>
              <w:t>A nők munkába történő visszatérése érdekében bölcsődei férőhelyek létesítése</w:t>
            </w:r>
            <w:r w:rsidR="00D61E94">
              <w:rPr>
                <w:sz w:val="16"/>
              </w:rPr>
              <w:t xml:space="preserve">  </w:t>
            </w:r>
          </w:p>
        </w:tc>
        <w:tc>
          <w:tcPr>
            <w:tcW w:w="1588" w:type="dxa"/>
          </w:tcPr>
          <w:p w14:paraId="36589A87" w14:textId="043DCF3B" w:rsidR="00CE2436" w:rsidRPr="00D61E94" w:rsidRDefault="00452600" w:rsidP="00CE2436">
            <w:pPr>
              <w:rPr>
                <w:sz w:val="16"/>
              </w:rPr>
            </w:pPr>
            <w:r>
              <w:rPr>
                <w:sz w:val="16"/>
              </w:rPr>
              <w:t xml:space="preserve">A </w:t>
            </w:r>
            <w:r w:rsidR="00D61E94" w:rsidRPr="00D61E94">
              <w:rPr>
                <w:sz w:val="16"/>
              </w:rPr>
              <w:t>nők munkába való visszatérését támogatja azzal, hogy biztosítja a kisgyermekek napközbeni ellátását</w:t>
            </w:r>
          </w:p>
        </w:tc>
        <w:tc>
          <w:tcPr>
            <w:tcW w:w="1275" w:type="dxa"/>
          </w:tcPr>
          <w:p w14:paraId="58CA30A7" w14:textId="77777777" w:rsidR="00CE2436" w:rsidRDefault="00CE2436" w:rsidP="00CE2436"/>
        </w:tc>
        <w:tc>
          <w:tcPr>
            <w:tcW w:w="993" w:type="dxa"/>
          </w:tcPr>
          <w:p w14:paraId="5FB96A48" w14:textId="2471EE16" w:rsidR="00CE2436" w:rsidRPr="00A14B69" w:rsidRDefault="00A14B69" w:rsidP="00CE2436">
            <w:pPr>
              <w:rPr>
                <w:sz w:val="16"/>
              </w:rPr>
            </w:pPr>
            <w:r w:rsidRPr="00A14B69">
              <w:rPr>
                <w:sz w:val="16"/>
              </w:rPr>
              <w:t xml:space="preserve">Önkormányzati bölcsőde építése </w:t>
            </w:r>
          </w:p>
        </w:tc>
        <w:tc>
          <w:tcPr>
            <w:tcW w:w="1275" w:type="dxa"/>
          </w:tcPr>
          <w:p w14:paraId="672F3ECB" w14:textId="77777777" w:rsidR="00CE2436" w:rsidRDefault="00CE2436" w:rsidP="00CE2436">
            <w:r>
              <w:rPr>
                <w:sz w:val="16"/>
              </w:rPr>
              <w:t>Képviselő-testület</w:t>
            </w:r>
          </w:p>
        </w:tc>
        <w:tc>
          <w:tcPr>
            <w:tcW w:w="1560" w:type="dxa"/>
          </w:tcPr>
          <w:p w14:paraId="1A88EE81" w14:textId="2D97A365" w:rsidR="00CE2436" w:rsidRDefault="00CE2436" w:rsidP="00CE2436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1910379A" w14:textId="42F95CB1" w:rsidR="00EA10FD" w:rsidRPr="00EA10FD" w:rsidRDefault="00EA10FD" w:rsidP="00EA10FD">
            <w:pPr>
              <w:rPr>
                <w:sz w:val="16"/>
              </w:rPr>
            </w:pPr>
            <w:r w:rsidRPr="00EA10FD">
              <w:rPr>
                <w:sz w:val="16"/>
              </w:rPr>
              <w:t xml:space="preserve">Létrehozott bölcsődei férőhelyek száma </w:t>
            </w:r>
          </w:p>
          <w:p w14:paraId="12328EE7" w14:textId="7365B9A1" w:rsidR="00CE2436" w:rsidRPr="00EA10FD" w:rsidRDefault="00CE2436" w:rsidP="00EA10FD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38A0E4B2" w14:textId="6A6EEA24" w:rsidR="00CE2436" w:rsidRDefault="008E3345" w:rsidP="00CE2436">
            <w:r w:rsidRPr="008E3345">
              <w:rPr>
                <w:sz w:val="16"/>
              </w:rPr>
              <w:t>Humán technikai pénzügyi</w:t>
            </w:r>
          </w:p>
        </w:tc>
        <w:tc>
          <w:tcPr>
            <w:tcW w:w="2268" w:type="dxa"/>
          </w:tcPr>
          <w:p w14:paraId="0F726406" w14:textId="4743C188" w:rsidR="00CE2436" w:rsidRDefault="004A0C12" w:rsidP="00CE2436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3273E81D" w14:textId="7BFADE8F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23140C2D" w14:textId="77777777" w:rsidR="00CE2436" w:rsidRDefault="00CE2436" w:rsidP="00CE2436">
            <w:pPr>
              <w:rPr>
                <w:sz w:val="18"/>
                <w:szCs w:val="18"/>
              </w:rPr>
            </w:pPr>
            <w:r w:rsidRPr="00F634AD">
              <w:rPr>
                <w:b/>
                <w:bCs/>
                <w:sz w:val="18"/>
                <w:szCs w:val="18"/>
              </w:rPr>
              <w:t>Részben megvalósult.</w:t>
            </w:r>
            <w:r w:rsidRPr="004550ED">
              <w:rPr>
                <w:sz w:val="18"/>
                <w:szCs w:val="18"/>
              </w:rPr>
              <w:t xml:space="preserve"> Magánbölcsőde önkormányzati férőhely biztosításával.  Határidő: 2027.12.31</w:t>
            </w:r>
          </w:p>
          <w:p w14:paraId="1BF8C0D6" w14:textId="77777777" w:rsidR="006F2E5B" w:rsidRDefault="006F2E5B" w:rsidP="00CE2436">
            <w:pPr>
              <w:rPr>
                <w:sz w:val="18"/>
                <w:szCs w:val="18"/>
              </w:rPr>
            </w:pPr>
          </w:p>
          <w:p w14:paraId="7E34E987" w14:textId="77777777" w:rsidR="006F2E5B" w:rsidRDefault="006F2E5B" w:rsidP="00CE2436">
            <w:pPr>
              <w:rPr>
                <w:sz w:val="18"/>
                <w:szCs w:val="18"/>
              </w:rPr>
            </w:pPr>
          </w:p>
          <w:p w14:paraId="609503FF" w14:textId="77777777" w:rsidR="006F2E5B" w:rsidRDefault="006F2E5B" w:rsidP="00CE2436">
            <w:pPr>
              <w:rPr>
                <w:sz w:val="18"/>
                <w:szCs w:val="18"/>
              </w:rPr>
            </w:pPr>
          </w:p>
          <w:p w14:paraId="2B586A69" w14:textId="77777777" w:rsidR="006F2E5B" w:rsidRDefault="006F2E5B" w:rsidP="00CE2436">
            <w:pPr>
              <w:rPr>
                <w:sz w:val="18"/>
                <w:szCs w:val="18"/>
              </w:rPr>
            </w:pPr>
          </w:p>
          <w:p w14:paraId="13803CD7" w14:textId="77777777" w:rsidR="006F2E5B" w:rsidRDefault="006F2E5B" w:rsidP="00CE2436">
            <w:pPr>
              <w:rPr>
                <w:sz w:val="18"/>
                <w:szCs w:val="18"/>
              </w:rPr>
            </w:pPr>
          </w:p>
          <w:p w14:paraId="524F02CE" w14:textId="0D0DF3C6" w:rsidR="006F2E5B" w:rsidRPr="004550ED" w:rsidRDefault="006F2E5B" w:rsidP="00CE2436">
            <w:pPr>
              <w:rPr>
                <w:sz w:val="18"/>
                <w:szCs w:val="18"/>
              </w:rPr>
            </w:pPr>
          </w:p>
        </w:tc>
      </w:tr>
      <w:tr w:rsidR="00CE2436" w:rsidRPr="00540BAB" w14:paraId="4AA88632" w14:textId="0D938ED5" w:rsidTr="00F176F8">
        <w:trPr>
          <w:gridAfter w:val="10"/>
          <w:wAfter w:w="18739" w:type="dxa"/>
        </w:trPr>
        <w:tc>
          <w:tcPr>
            <w:tcW w:w="3931" w:type="dxa"/>
            <w:gridSpan w:val="3"/>
          </w:tcPr>
          <w:p w14:paraId="70DB354D" w14:textId="0A8A47D7" w:rsidR="00CE2436" w:rsidRPr="00540BAB" w:rsidRDefault="00CE2436" w:rsidP="00CE243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E239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IV. Az idősek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E2394">
              <w:rPr>
                <w:rFonts w:ascii="Times New Roman" w:hAnsi="Times New Roman"/>
                <w:b/>
                <w:sz w:val="16"/>
                <w:szCs w:val="16"/>
              </w:rPr>
              <w:t>esélyegyenlősége</w:t>
            </w:r>
          </w:p>
        </w:tc>
      </w:tr>
      <w:tr w:rsidR="00CE2436" w14:paraId="1BBF8F4A" w14:textId="2498C675" w:rsidTr="00C574E6">
        <w:trPr>
          <w:trHeight w:val="2401"/>
        </w:trPr>
        <w:tc>
          <w:tcPr>
            <w:tcW w:w="604" w:type="dxa"/>
          </w:tcPr>
          <w:p w14:paraId="3E310B8C" w14:textId="77777777" w:rsidR="00CE2436" w:rsidRDefault="00CE2436" w:rsidP="00CE2436">
            <w:r>
              <w:rPr>
                <w:sz w:val="16"/>
              </w:rPr>
              <w:t>1</w:t>
            </w:r>
          </w:p>
        </w:tc>
        <w:tc>
          <w:tcPr>
            <w:tcW w:w="1513" w:type="dxa"/>
          </w:tcPr>
          <w:p w14:paraId="7A94DC76" w14:textId="77777777" w:rsidR="00CE2436" w:rsidRDefault="00CE2436" w:rsidP="00CE2436">
            <w:r>
              <w:rPr>
                <w:sz w:val="16"/>
              </w:rPr>
              <w:t>Kapcsolatépítés gyermekek és idősek között</w:t>
            </w:r>
          </w:p>
        </w:tc>
        <w:tc>
          <w:tcPr>
            <w:tcW w:w="1814" w:type="dxa"/>
          </w:tcPr>
          <w:p w14:paraId="3BDA9C92" w14:textId="379B5981" w:rsidR="00CE2436" w:rsidRPr="00DF4577" w:rsidRDefault="00DF4577" w:rsidP="00CE2436">
            <w:pPr>
              <w:rPr>
                <w:sz w:val="16"/>
              </w:rPr>
            </w:pPr>
            <w:r w:rsidRPr="00DF4577">
              <w:rPr>
                <w:sz w:val="16"/>
              </w:rPr>
              <w:t>Kevés az olyan család, aki generációsan él együtt</w:t>
            </w:r>
            <w:r>
              <w:rPr>
                <w:sz w:val="16"/>
              </w:rPr>
              <w:t>. K</w:t>
            </w:r>
            <w:r w:rsidRPr="00DF4577">
              <w:rPr>
                <w:sz w:val="16"/>
              </w:rPr>
              <w:t>evésbé ér rá mára az aktív korosztály, hogy idős szüleit látogassa</w:t>
            </w:r>
          </w:p>
        </w:tc>
        <w:tc>
          <w:tcPr>
            <w:tcW w:w="1588" w:type="dxa"/>
          </w:tcPr>
          <w:p w14:paraId="4CB550B3" w14:textId="77777777" w:rsidR="00CE2436" w:rsidRDefault="00CE2436" w:rsidP="00CE2436">
            <w:r>
              <w:rPr>
                <w:sz w:val="16"/>
              </w:rPr>
              <w:t>Az elmagányosodás megakadályozása. A generációk egymáshoz közelítése.</w:t>
            </w:r>
          </w:p>
        </w:tc>
        <w:tc>
          <w:tcPr>
            <w:tcW w:w="1275" w:type="dxa"/>
          </w:tcPr>
          <w:p w14:paraId="22AB00E6" w14:textId="383D5258" w:rsidR="00CE2436" w:rsidRDefault="004A0C12" w:rsidP="00CE2436">
            <w:r>
              <w:t>nem releváns</w:t>
            </w:r>
          </w:p>
        </w:tc>
        <w:tc>
          <w:tcPr>
            <w:tcW w:w="993" w:type="dxa"/>
          </w:tcPr>
          <w:p w14:paraId="154E49FB" w14:textId="274F89ED" w:rsidR="00CE2436" w:rsidRDefault="00DF4577" w:rsidP="00CE2436">
            <w:r>
              <w:rPr>
                <w:sz w:val="16"/>
              </w:rPr>
              <w:t>Gyermekekkel, nagycsaládosokkal kapcsolatépítés. Közös program szervezése. 50 órás közösségi szolgálat keretében a diákok felolvasást tartanak a Telki Hold Otthonban. Idősek világnapján óvodai, iskolai csoportok fellépése Telki Hold Otthonban nemcsak az ott lakóknak</w:t>
            </w:r>
          </w:p>
        </w:tc>
        <w:tc>
          <w:tcPr>
            <w:tcW w:w="1275" w:type="dxa"/>
          </w:tcPr>
          <w:p w14:paraId="7778CE2A" w14:textId="77777777" w:rsidR="00CE2436" w:rsidRDefault="00CE2436" w:rsidP="00CE2436">
            <w:r>
              <w:rPr>
                <w:sz w:val="16"/>
              </w:rPr>
              <w:t>Jelzőrendszer helyi tagjai, Szociális Bizottság tagjai, Családsegítő Szolgálat - Híd Szociális és Gyermekjóléti Szolgálat</w:t>
            </w:r>
          </w:p>
        </w:tc>
        <w:tc>
          <w:tcPr>
            <w:tcW w:w="1560" w:type="dxa"/>
          </w:tcPr>
          <w:p w14:paraId="708A12FF" w14:textId="4943307F" w:rsidR="00CE2436" w:rsidRDefault="00CE2436" w:rsidP="00CE2436">
            <w:r>
              <w:rPr>
                <w:sz w:val="16"/>
              </w:rPr>
              <w:t xml:space="preserve">2024. 01. 31.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249FBE52" w14:textId="77777777" w:rsidR="00EE360D" w:rsidRDefault="00EE360D" w:rsidP="00EE360D">
            <w:pPr>
              <w:rPr>
                <w:sz w:val="16"/>
              </w:rPr>
            </w:pPr>
            <w:r w:rsidRPr="00EE360D">
              <w:rPr>
                <w:sz w:val="16"/>
              </w:rPr>
              <w:t>Megvalósított közös programok száma</w:t>
            </w:r>
            <w:r>
              <w:rPr>
                <w:sz w:val="16"/>
              </w:rPr>
              <w:t xml:space="preserve">. </w:t>
            </w:r>
          </w:p>
          <w:p w14:paraId="165287FB" w14:textId="612A08C8" w:rsidR="00EE360D" w:rsidRPr="00EE360D" w:rsidRDefault="00EE360D" w:rsidP="00EE360D">
            <w:pPr>
              <w:rPr>
                <w:sz w:val="16"/>
              </w:rPr>
            </w:pPr>
            <w:r w:rsidRPr="00EE360D">
              <w:rPr>
                <w:sz w:val="16"/>
              </w:rPr>
              <w:t>Résztvevő diákok száma</w:t>
            </w:r>
          </w:p>
          <w:p w14:paraId="7C07B6A5" w14:textId="7737531D" w:rsidR="00CE2436" w:rsidRPr="00EE360D" w:rsidRDefault="00EE360D" w:rsidP="00EE360D">
            <w:pPr>
              <w:rPr>
                <w:sz w:val="16"/>
              </w:rPr>
            </w:pPr>
            <w:r w:rsidRPr="00EE360D">
              <w:rPr>
                <w:sz w:val="16"/>
              </w:rPr>
              <w:t>Résztvevő idősek száma</w:t>
            </w:r>
          </w:p>
        </w:tc>
        <w:tc>
          <w:tcPr>
            <w:tcW w:w="1701" w:type="dxa"/>
          </w:tcPr>
          <w:p w14:paraId="4EF6DB71" w14:textId="31751D2C" w:rsidR="00CE2436" w:rsidRDefault="00B52374" w:rsidP="00CE2436">
            <w:r w:rsidRPr="008E3345">
              <w:rPr>
                <w:sz w:val="16"/>
              </w:rPr>
              <w:t>Humán</w:t>
            </w:r>
            <w:r>
              <w:rPr>
                <w:sz w:val="16"/>
              </w:rPr>
              <w:t xml:space="preserve"> </w:t>
            </w:r>
            <w:r w:rsidRPr="008E3345">
              <w:rPr>
                <w:sz w:val="16"/>
              </w:rPr>
              <w:t>technikai</w:t>
            </w:r>
          </w:p>
        </w:tc>
        <w:tc>
          <w:tcPr>
            <w:tcW w:w="2268" w:type="dxa"/>
          </w:tcPr>
          <w:p w14:paraId="6F4D4F7F" w14:textId="238CDC0D" w:rsidR="00CE2436" w:rsidRDefault="004A0C12" w:rsidP="00CE2436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03EFA5FD" w14:textId="74A25147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63A31310" w14:textId="021F4A9F" w:rsidR="00637E20" w:rsidRPr="00216A95" w:rsidRDefault="00637E20" w:rsidP="00CE2436">
            <w:pPr>
              <w:rPr>
                <w:b/>
                <w:bCs/>
                <w:sz w:val="16"/>
              </w:rPr>
            </w:pPr>
            <w:r w:rsidRPr="00216A95">
              <w:rPr>
                <w:b/>
                <w:bCs/>
                <w:sz w:val="16"/>
              </w:rPr>
              <w:t>Részben megvalósult</w:t>
            </w:r>
          </w:p>
          <w:p w14:paraId="521CD1C1" w14:textId="54C34E63" w:rsidR="00637E20" w:rsidRDefault="00637E20" w:rsidP="00CE2436">
            <w:pPr>
              <w:rPr>
                <w:sz w:val="16"/>
              </w:rPr>
            </w:pPr>
            <w:r w:rsidRPr="00637E20">
              <w:rPr>
                <w:sz w:val="16"/>
              </w:rPr>
              <w:t xml:space="preserve">Telki lakosok számára </w:t>
            </w:r>
            <w:r>
              <w:rPr>
                <w:sz w:val="16"/>
              </w:rPr>
              <w:t>nyitott</w:t>
            </w:r>
            <w:r w:rsidRPr="00637E20">
              <w:rPr>
                <w:sz w:val="16"/>
              </w:rPr>
              <w:t xml:space="preserve"> a Generációk Ház</w:t>
            </w:r>
            <w:r>
              <w:rPr>
                <w:sz w:val="16"/>
              </w:rPr>
              <w:t>a</w:t>
            </w:r>
            <w:r w:rsidRPr="00637E20">
              <w:rPr>
                <w:sz w:val="16"/>
              </w:rPr>
              <w:t xml:space="preserve"> Budakeszin</w:t>
            </w:r>
          </w:p>
          <w:p w14:paraId="79F6E43E" w14:textId="010468A0" w:rsidR="00216A95" w:rsidRPr="00216A95" w:rsidRDefault="00216A95" w:rsidP="00216A95">
            <w:pPr>
              <w:tabs>
                <w:tab w:val="left" w:pos="1635"/>
              </w:tabs>
              <w:spacing w:after="161"/>
              <w:ind w:right="21"/>
              <w:rPr>
                <w:sz w:val="16"/>
              </w:rPr>
            </w:pPr>
            <w:r w:rsidRPr="00216A95">
              <w:rPr>
                <w:sz w:val="16"/>
              </w:rPr>
              <w:t xml:space="preserve">Az óvodások </w:t>
            </w:r>
            <w:r>
              <w:rPr>
                <w:sz w:val="16"/>
              </w:rPr>
              <w:t xml:space="preserve">műsora </w:t>
            </w:r>
            <w:proofErr w:type="gramStart"/>
            <w:r w:rsidRPr="00216A95">
              <w:rPr>
                <w:sz w:val="16"/>
              </w:rPr>
              <w:t>Karácsonykor</w:t>
            </w:r>
            <w:proofErr w:type="gramEnd"/>
            <w:r w:rsidRPr="00216A95">
              <w:rPr>
                <w:sz w:val="16"/>
              </w:rPr>
              <w:t xml:space="preserve"> az Idősek Otthonába</w:t>
            </w:r>
            <w:r>
              <w:rPr>
                <w:sz w:val="16"/>
              </w:rPr>
              <w:t>n. I</w:t>
            </w:r>
            <w:r w:rsidRPr="00216A95">
              <w:rPr>
                <w:sz w:val="16"/>
              </w:rPr>
              <w:t>sko</w:t>
            </w:r>
            <w:r>
              <w:rPr>
                <w:sz w:val="16"/>
              </w:rPr>
              <w:t>lások</w:t>
            </w:r>
            <w:r w:rsidRPr="00216A95">
              <w:rPr>
                <w:sz w:val="16"/>
              </w:rPr>
              <w:t xml:space="preserve"> </w:t>
            </w:r>
            <w:r>
              <w:rPr>
                <w:sz w:val="16"/>
              </w:rPr>
              <w:t>műsora</w:t>
            </w:r>
            <w:r w:rsidRPr="00216A95">
              <w:rPr>
                <w:sz w:val="16"/>
              </w:rPr>
              <w:t xml:space="preserve"> Idősek Napján </w:t>
            </w:r>
            <w:r>
              <w:rPr>
                <w:sz w:val="16"/>
              </w:rPr>
              <w:t>a Telki Hold Otthonban</w:t>
            </w:r>
          </w:p>
          <w:p w14:paraId="2C1D4543" w14:textId="77777777" w:rsidR="00216A95" w:rsidRDefault="00216A95" w:rsidP="00CE2436">
            <w:pPr>
              <w:rPr>
                <w:sz w:val="16"/>
              </w:rPr>
            </w:pPr>
          </w:p>
          <w:p w14:paraId="793B3E49" w14:textId="44ECF917" w:rsidR="00CE2436" w:rsidRPr="00637E20" w:rsidRDefault="00637E20" w:rsidP="00CE2436">
            <w:pPr>
              <w:rPr>
                <w:sz w:val="16"/>
              </w:rPr>
            </w:pPr>
            <w:r w:rsidRPr="00637E20">
              <w:rPr>
                <w:sz w:val="16"/>
              </w:rPr>
              <w:t xml:space="preserve"> </w:t>
            </w:r>
            <w:r w:rsidR="00CE2436" w:rsidRPr="00637E20">
              <w:rPr>
                <w:sz w:val="16"/>
              </w:rPr>
              <w:t>Határidő módosítva 2027.12.31.</w:t>
            </w:r>
          </w:p>
        </w:tc>
      </w:tr>
      <w:tr w:rsidR="00CE2436" w14:paraId="1E054FFD" w14:textId="340B3D18" w:rsidTr="00C574E6">
        <w:tc>
          <w:tcPr>
            <w:tcW w:w="604" w:type="dxa"/>
          </w:tcPr>
          <w:p w14:paraId="1EE8BC16" w14:textId="77777777" w:rsidR="00CE2436" w:rsidRDefault="00CE2436" w:rsidP="00CE2436">
            <w:r>
              <w:rPr>
                <w:sz w:val="16"/>
              </w:rPr>
              <w:t>2</w:t>
            </w:r>
          </w:p>
        </w:tc>
        <w:tc>
          <w:tcPr>
            <w:tcW w:w="1513" w:type="dxa"/>
          </w:tcPr>
          <w:p w14:paraId="6184664A" w14:textId="77777777" w:rsidR="00CE2436" w:rsidRDefault="00CE2436" w:rsidP="00CE2436">
            <w:r>
              <w:rPr>
                <w:sz w:val="16"/>
              </w:rPr>
              <w:t>Informatikai kompetenciák időseknek</w:t>
            </w:r>
          </w:p>
        </w:tc>
        <w:tc>
          <w:tcPr>
            <w:tcW w:w="1814" w:type="dxa"/>
          </w:tcPr>
          <w:p w14:paraId="153A99CB" w14:textId="5196DA6D" w:rsidR="00CE2436" w:rsidRDefault="00CE2436" w:rsidP="00CE2436">
            <w:pPr>
              <w:rPr>
                <w:sz w:val="16"/>
              </w:rPr>
            </w:pPr>
            <w:r>
              <w:rPr>
                <w:sz w:val="16"/>
              </w:rPr>
              <w:t xml:space="preserve">Informatikai tudás és eszközök hozzáférhetővé tételének megoldására alternatívák keresése. </w:t>
            </w:r>
          </w:p>
          <w:p w14:paraId="3CE20844" w14:textId="77777777" w:rsidR="00CE2436" w:rsidRDefault="00CE2436" w:rsidP="00CE2436">
            <w:pPr>
              <w:rPr>
                <w:sz w:val="16"/>
              </w:rPr>
            </w:pPr>
          </w:p>
          <w:p w14:paraId="7525A251" w14:textId="77777777" w:rsidR="00CE2436" w:rsidRDefault="00CE2436" w:rsidP="00CE2436">
            <w:pPr>
              <w:rPr>
                <w:sz w:val="16"/>
              </w:rPr>
            </w:pPr>
          </w:p>
          <w:p w14:paraId="2F551DF8" w14:textId="77777777" w:rsidR="00CE2436" w:rsidRDefault="00CE2436" w:rsidP="00CE2436"/>
        </w:tc>
        <w:tc>
          <w:tcPr>
            <w:tcW w:w="1588" w:type="dxa"/>
          </w:tcPr>
          <w:p w14:paraId="13CA3570" w14:textId="77777777" w:rsidR="004418AE" w:rsidRDefault="00CE2436" w:rsidP="004418AE">
            <w:pPr>
              <w:rPr>
                <w:sz w:val="16"/>
              </w:rPr>
            </w:pPr>
            <w:r>
              <w:rPr>
                <w:sz w:val="16"/>
              </w:rPr>
              <w:t>Informatikai tudás bővítésével esélyek növelése, valamint a generációk egymáshoz közelítése</w:t>
            </w:r>
            <w:r w:rsidR="004418AE">
              <w:rPr>
                <w:sz w:val="16"/>
              </w:rPr>
              <w:t xml:space="preserve">. </w:t>
            </w:r>
          </w:p>
          <w:p w14:paraId="7B67726E" w14:textId="77777777" w:rsidR="00CE2436" w:rsidRDefault="004418AE" w:rsidP="009334F3">
            <w:pPr>
              <w:rPr>
                <w:sz w:val="16"/>
              </w:rPr>
            </w:pPr>
            <w:r w:rsidRPr="004418AE">
              <w:rPr>
                <w:sz w:val="16"/>
              </w:rPr>
              <w:t>Az idősek önálló számítógép- és mobilhasználati képességeinek növekedése (pl. képesek</w:t>
            </w:r>
            <w:r>
              <w:rPr>
                <w:sz w:val="16"/>
              </w:rPr>
              <w:t xml:space="preserve"> legyenek</w:t>
            </w:r>
            <w:r w:rsidRPr="004418AE">
              <w:rPr>
                <w:sz w:val="16"/>
              </w:rPr>
              <w:t xml:space="preserve"> önállóan levelet írni, </w:t>
            </w:r>
            <w:proofErr w:type="spellStart"/>
            <w:r w:rsidRPr="004418AE">
              <w:rPr>
                <w:sz w:val="16"/>
              </w:rPr>
              <w:t>netezni</w:t>
            </w:r>
            <w:proofErr w:type="spellEnd"/>
            <w:r w:rsidRPr="004418AE">
              <w:rPr>
                <w:sz w:val="16"/>
              </w:rPr>
              <w:t>, alkalmazást használni)</w:t>
            </w:r>
          </w:p>
          <w:p w14:paraId="25A235DF" w14:textId="77777777" w:rsidR="00D50C23" w:rsidRDefault="00D50C23" w:rsidP="009334F3">
            <w:pPr>
              <w:rPr>
                <w:sz w:val="16"/>
              </w:rPr>
            </w:pPr>
          </w:p>
          <w:p w14:paraId="2CEDA348" w14:textId="77777777" w:rsidR="00D50C23" w:rsidRDefault="00D50C23" w:rsidP="009334F3">
            <w:pPr>
              <w:rPr>
                <w:sz w:val="16"/>
              </w:rPr>
            </w:pPr>
          </w:p>
          <w:p w14:paraId="462FC51E" w14:textId="77777777" w:rsidR="00D50C23" w:rsidRDefault="00D50C23" w:rsidP="009334F3">
            <w:pPr>
              <w:rPr>
                <w:sz w:val="16"/>
              </w:rPr>
            </w:pPr>
          </w:p>
          <w:p w14:paraId="5BDB0777" w14:textId="77777777" w:rsidR="00D50C23" w:rsidRDefault="00D50C23" w:rsidP="009334F3">
            <w:pPr>
              <w:rPr>
                <w:sz w:val="16"/>
              </w:rPr>
            </w:pPr>
          </w:p>
          <w:p w14:paraId="0F6C750D" w14:textId="77777777" w:rsidR="00D50C23" w:rsidRDefault="00D50C23" w:rsidP="009334F3">
            <w:pPr>
              <w:rPr>
                <w:sz w:val="16"/>
              </w:rPr>
            </w:pPr>
          </w:p>
          <w:p w14:paraId="15B61FA6" w14:textId="77777777" w:rsidR="00D50C23" w:rsidRDefault="00D50C23" w:rsidP="009334F3">
            <w:pPr>
              <w:rPr>
                <w:sz w:val="16"/>
              </w:rPr>
            </w:pPr>
          </w:p>
          <w:p w14:paraId="6F6B7AF3" w14:textId="0CD566AB" w:rsidR="00D50C23" w:rsidRPr="004418AE" w:rsidRDefault="00D50C23" w:rsidP="009334F3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27A061EB" w14:textId="008CAA35" w:rsidR="00CE2436" w:rsidRDefault="004A0C12" w:rsidP="00CE2436">
            <w:r>
              <w:lastRenderedPageBreak/>
              <w:t>nem releváns</w:t>
            </w:r>
          </w:p>
        </w:tc>
        <w:tc>
          <w:tcPr>
            <w:tcW w:w="993" w:type="dxa"/>
          </w:tcPr>
          <w:p w14:paraId="703237E2" w14:textId="77777777" w:rsidR="00364D82" w:rsidRDefault="00364D82" w:rsidP="00364D82">
            <w:pPr>
              <w:rPr>
                <w:sz w:val="16"/>
              </w:rPr>
            </w:pPr>
            <w:r>
              <w:rPr>
                <w:sz w:val="16"/>
              </w:rPr>
              <w:t>50 órás közösségi szolgálat keretében a diákok megfelelő informatikai háttérrel "oktatják" az időseket a számítógép, a mobiltelefon használatára az internet világára</w:t>
            </w:r>
          </w:p>
          <w:p w14:paraId="4ED94358" w14:textId="77777777" w:rsidR="00CE2436" w:rsidRDefault="00CE2436" w:rsidP="00CE2436"/>
        </w:tc>
        <w:tc>
          <w:tcPr>
            <w:tcW w:w="1275" w:type="dxa"/>
          </w:tcPr>
          <w:p w14:paraId="7FF9720A" w14:textId="77777777" w:rsidR="00CE2436" w:rsidRDefault="00CE2436" w:rsidP="00CE2436">
            <w:r>
              <w:rPr>
                <w:sz w:val="16"/>
              </w:rPr>
              <w:t>Jelzőrendszer helyi tagjai, Szociális Bizottság tagjai, Családsegítő Szolgálat - Híd Szociális és Gyermekjóléti Szolgálat</w:t>
            </w:r>
          </w:p>
        </w:tc>
        <w:tc>
          <w:tcPr>
            <w:tcW w:w="1560" w:type="dxa"/>
          </w:tcPr>
          <w:p w14:paraId="1F98D921" w14:textId="01BA6E3A" w:rsidR="00CE2436" w:rsidRDefault="00CE2436" w:rsidP="00CE2436">
            <w:r>
              <w:rPr>
                <w:sz w:val="16"/>
              </w:rPr>
              <w:t xml:space="preserve">2025. 01. 31.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4E5B1B39" w14:textId="20501B26" w:rsidR="00D469BD" w:rsidRPr="00D469BD" w:rsidRDefault="00D469BD" w:rsidP="00D469BD">
            <w:pPr>
              <w:rPr>
                <w:sz w:val="16"/>
              </w:rPr>
            </w:pPr>
            <w:r w:rsidRPr="00D469BD">
              <w:rPr>
                <w:sz w:val="16"/>
              </w:rPr>
              <w:t xml:space="preserve">Megvalósított oktatási alkalmak száma </w:t>
            </w:r>
          </w:p>
          <w:p w14:paraId="025BD5D0" w14:textId="77777777" w:rsidR="00C9562B" w:rsidRDefault="00D469BD" w:rsidP="00D469BD">
            <w:pPr>
              <w:rPr>
                <w:sz w:val="16"/>
              </w:rPr>
            </w:pPr>
            <w:r w:rsidRPr="00D469BD">
              <w:rPr>
                <w:sz w:val="16"/>
              </w:rPr>
              <w:t xml:space="preserve">Részt vevő diákok száma </w:t>
            </w:r>
          </w:p>
          <w:p w14:paraId="45CE8541" w14:textId="08A378BE" w:rsidR="00CE2436" w:rsidRPr="00D469BD" w:rsidRDefault="00D469BD" w:rsidP="00D469BD">
            <w:pPr>
              <w:rPr>
                <w:sz w:val="16"/>
              </w:rPr>
            </w:pPr>
            <w:r w:rsidRPr="00D469BD">
              <w:rPr>
                <w:sz w:val="16"/>
              </w:rPr>
              <w:t>Részt vevő idősek száma</w:t>
            </w:r>
          </w:p>
        </w:tc>
        <w:tc>
          <w:tcPr>
            <w:tcW w:w="1701" w:type="dxa"/>
          </w:tcPr>
          <w:p w14:paraId="1EDAE648" w14:textId="7ADE50C6" w:rsidR="00CE2436" w:rsidRDefault="00B8553B" w:rsidP="00CE2436">
            <w:r w:rsidRPr="008E3345">
              <w:rPr>
                <w:sz w:val="16"/>
              </w:rPr>
              <w:t>Humán</w:t>
            </w:r>
            <w:r>
              <w:rPr>
                <w:sz w:val="16"/>
              </w:rPr>
              <w:t xml:space="preserve"> </w:t>
            </w:r>
            <w:r w:rsidRPr="008E3345">
              <w:rPr>
                <w:sz w:val="16"/>
              </w:rPr>
              <w:t>technikai</w:t>
            </w:r>
          </w:p>
        </w:tc>
        <w:tc>
          <w:tcPr>
            <w:tcW w:w="2268" w:type="dxa"/>
          </w:tcPr>
          <w:p w14:paraId="4EC11F90" w14:textId="6DE2AFA5" w:rsidR="00CE2436" w:rsidRDefault="004A0C12" w:rsidP="00CE2436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61E4B51F" w14:textId="2C153430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7847FD71" w14:textId="6304F62D" w:rsidR="00CE2436" w:rsidRDefault="00CE2436" w:rsidP="00CE2436">
            <w:pPr>
              <w:rPr>
                <w:sz w:val="16"/>
                <w:szCs w:val="16"/>
              </w:rPr>
            </w:pPr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 </w:t>
            </w:r>
            <w:r>
              <w:rPr>
                <w:sz w:val="16"/>
                <w:szCs w:val="16"/>
              </w:rPr>
              <w:t xml:space="preserve">módosítva </w:t>
            </w:r>
            <w:r w:rsidRPr="007F6EF4">
              <w:rPr>
                <w:sz w:val="16"/>
                <w:szCs w:val="16"/>
              </w:rPr>
              <w:t>202</w:t>
            </w:r>
            <w:r w:rsidR="00CB255E">
              <w:rPr>
                <w:sz w:val="16"/>
                <w:szCs w:val="16"/>
              </w:rPr>
              <w:t>9</w:t>
            </w:r>
            <w:r w:rsidRPr="007F6EF4">
              <w:rPr>
                <w:sz w:val="16"/>
                <w:szCs w:val="16"/>
              </w:rPr>
              <w:t>.12.31.</w:t>
            </w:r>
          </w:p>
          <w:p w14:paraId="2F4B82F4" w14:textId="448A619D" w:rsidR="00CE2436" w:rsidRDefault="00CE2436" w:rsidP="00CE2436"/>
        </w:tc>
      </w:tr>
      <w:tr w:rsidR="00CE2436" w14:paraId="67C79007" w14:textId="0D5C4931" w:rsidTr="00C574E6">
        <w:tc>
          <w:tcPr>
            <w:tcW w:w="604" w:type="dxa"/>
          </w:tcPr>
          <w:p w14:paraId="4CDA5BB3" w14:textId="77777777" w:rsidR="00CE2436" w:rsidRDefault="00CE2436" w:rsidP="00CE2436">
            <w:r>
              <w:rPr>
                <w:sz w:val="16"/>
              </w:rPr>
              <w:t>3</w:t>
            </w:r>
          </w:p>
        </w:tc>
        <w:tc>
          <w:tcPr>
            <w:tcW w:w="1513" w:type="dxa"/>
          </w:tcPr>
          <w:p w14:paraId="6FFCC41B" w14:textId="77777777" w:rsidR="00CE2436" w:rsidRDefault="00CE2436" w:rsidP="00CE2436">
            <w:r>
              <w:rPr>
                <w:sz w:val="16"/>
              </w:rPr>
              <w:t>Cikksorozat időseknek helyi médiában</w:t>
            </w:r>
          </w:p>
        </w:tc>
        <w:tc>
          <w:tcPr>
            <w:tcW w:w="1814" w:type="dxa"/>
          </w:tcPr>
          <w:p w14:paraId="4EFC3718" w14:textId="77777777" w:rsidR="00CE2436" w:rsidRDefault="00CE2436" w:rsidP="00CE2436">
            <w:r>
              <w:rPr>
                <w:sz w:val="16"/>
              </w:rPr>
              <w:t>Idős-sarok" kialakítása a helyi lapban és a honlapon, az idősek megszólítása és informálása a lap hasábjain, és a portálon keresztül</w:t>
            </w:r>
          </w:p>
        </w:tc>
        <w:tc>
          <w:tcPr>
            <w:tcW w:w="1588" w:type="dxa"/>
          </w:tcPr>
          <w:p w14:paraId="1BFF3913" w14:textId="089524DB" w:rsidR="00D50C23" w:rsidRPr="0057764C" w:rsidRDefault="00CE2436" w:rsidP="00D50C23">
            <w:pPr>
              <w:rPr>
                <w:sz w:val="16"/>
              </w:rPr>
            </w:pPr>
            <w:r>
              <w:rPr>
                <w:sz w:val="16"/>
              </w:rPr>
              <w:t xml:space="preserve">Idősek számára az információk, szabadidős tevékenységek elérése korlátozott. </w:t>
            </w:r>
            <w:r w:rsidR="00D50C23">
              <w:rPr>
                <w:sz w:val="16"/>
              </w:rPr>
              <w:t xml:space="preserve">A </w:t>
            </w:r>
            <w:r w:rsidR="00D50C23" w:rsidRPr="0057764C">
              <w:rPr>
                <w:sz w:val="16"/>
              </w:rPr>
              <w:t>számukra fontos helyi ügyekről, lehetőségekről</w:t>
            </w:r>
            <w:r w:rsidR="00D50C23">
              <w:rPr>
                <w:sz w:val="16"/>
              </w:rPr>
              <w:t xml:space="preserve"> való t</w:t>
            </w:r>
            <w:r>
              <w:rPr>
                <w:sz w:val="16"/>
              </w:rPr>
              <w:t>ájékoztatással növelni a célcsoport esélyegyenlőségét</w:t>
            </w:r>
            <w:r w:rsidR="00D50C23">
              <w:rPr>
                <w:sz w:val="16"/>
              </w:rPr>
              <w:t xml:space="preserve">  </w:t>
            </w:r>
          </w:p>
          <w:p w14:paraId="293D5649" w14:textId="5CB3A625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Társadalmi, megbecsültségük növelése.</w:t>
            </w:r>
          </w:p>
          <w:p w14:paraId="3CDA7427" w14:textId="4B4DE687" w:rsidR="00CE2436" w:rsidRPr="00D50C23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Az idősek aktívabb közösségi részvételének elősegítés</w:t>
            </w:r>
          </w:p>
        </w:tc>
        <w:tc>
          <w:tcPr>
            <w:tcW w:w="1275" w:type="dxa"/>
          </w:tcPr>
          <w:p w14:paraId="511C8B87" w14:textId="35EF12A6" w:rsidR="00CE2436" w:rsidRDefault="004A0C12" w:rsidP="00CE2436">
            <w:r>
              <w:t>nem releváns</w:t>
            </w:r>
          </w:p>
        </w:tc>
        <w:tc>
          <w:tcPr>
            <w:tcW w:w="993" w:type="dxa"/>
          </w:tcPr>
          <w:p w14:paraId="68D136CE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Célzott tartalmat kínál az idősebb korosztály számára, az alábbi témakörök mentén:</w:t>
            </w:r>
          </w:p>
          <w:p w14:paraId="3D306A4F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Helyi események, programok, szolgáltatások bemutatása, amelyek kifejezetten az idősek számára relevánsak.</w:t>
            </w:r>
          </w:p>
          <w:p w14:paraId="056B1AA4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Egészséggel, életmóddal, biztonsággal kapcsolatos tanácsok (pl. prevenció, szűrések, helyi orvosi szolgáltatások).</w:t>
            </w:r>
          </w:p>
          <w:p w14:paraId="78E9B30E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 xml:space="preserve">Jogi és szociális ügyekben eligazító információk </w:t>
            </w:r>
            <w:r w:rsidRPr="0057764C">
              <w:rPr>
                <w:sz w:val="16"/>
              </w:rPr>
              <w:lastRenderedPageBreak/>
              <w:t>(pl. nyugdíj, gondozás, szociális ellátások).</w:t>
            </w:r>
          </w:p>
          <w:p w14:paraId="38872A1B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Interjúk helyi idős emberekkel – életutak, tapasztalatok, bölcsességek bemutatása.</w:t>
            </w:r>
          </w:p>
          <w:p w14:paraId="346717C4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Közérdekű információk egyszerű, közérthető nyelven.</w:t>
            </w:r>
          </w:p>
          <w:p w14:paraId="72077864" w14:textId="77777777" w:rsidR="00D50C23" w:rsidRPr="0057764C" w:rsidRDefault="00D50C23" w:rsidP="00D50C23">
            <w:pPr>
              <w:rPr>
                <w:sz w:val="16"/>
              </w:rPr>
            </w:pPr>
            <w:r w:rsidRPr="0057764C">
              <w:rPr>
                <w:sz w:val="16"/>
              </w:rPr>
              <w:t>Rendszeres kérdezz-felelek lehetőség – az idősek beküldhetik kérdéseiket.</w:t>
            </w:r>
          </w:p>
          <w:p w14:paraId="69752D77" w14:textId="77777777" w:rsidR="00CE2436" w:rsidRDefault="00D50C23" w:rsidP="00F30FD4">
            <w:pPr>
              <w:rPr>
                <w:sz w:val="16"/>
              </w:rPr>
            </w:pPr>
            <w:r w:rsidRPr="0057764C">
              <w:rPr>
                <w:sz w:val="16"/>
              </w:rPr>
              <w:t>Digitális világban való eligazodást segítő tartalmak.</w:t>
            </w:r>
          </w:p>
          <w:p w14:paraId="69425FDA" w14:textId="77777777" w:rsidR="00F30FD4" w:rsidRDefault="00F30FD4" w:rsidP="00F30FD4">
            <w:pPr>
              <w:rPr>
                <w:sz w:val="16"/>
              </w:rPr>
            </w:pPr>
          </w:p>
          <w:p w14:paraId="4F21A93C" w14:textId="7CF64B60" w:rsidR="00F30FD4" w:rsidRPr="00D50C23" w:rsidRDefault="00F30FD4" w:rsidP="00F30FD4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596651EA" w14:textId="3268572F" w:rsidR="00CE2436" w:rsidRDefault="00CE2436" w:rsidP="00CE2436">
            <w:r>
              <w:rPr>
                <w:sz w:val="16"/>
              </w:rPr>
              <w:lastRenderedPageBreak/>
              <w:t xml:space="preserve">HEP Fórum, Kodolányi J. Köz. Ház és Könyvtár int. </w:t>
            </w:r>
            <w:proofErr w:type="spellStart"/>
            <w:r>
              <w:rPr>
                <w:sz w:val="16"/>
              </w:rPr>
              <w:t>vez</w:t>
            </w:r>
            <w:proofErr w:type="spellEnd"/>
            <w:r>
              <w:rPr>
                <w:sz w:val="16"/>
              </w:rPr>
              <w:t>., Nyugdíjas Klub vezetője,</w:t>
            </w:r>
          </w:p>
        </w:tc>
        <w:tc>
          <w:tcPr>
            <w:tcW w:w="1560" w:type="dxa"/>
          </w:tcPr>
          <w:p w14:paraId="45616628" w14:textId="1F8F7D10" w:rsidR="00CE2436" w:rsidRDefault="00CE2436" w:rsidP="00CE2436">
            <w:r>
              <w:rPr>
                <w:sz w:val="16"/>
              </w:rPr>
              <w:t xml:space="preserve">2024. 01. 31.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14FB50F2" w14:textId="47AAF9E1" w:rsidR="007E1ADA" w:rsidRPr="0057764C" w:rsidRDefault="007E1ADA" w:rsidP="007E1ADA">
            <w:pPr>
              <w:rPr>
                <w:sz w:val="16"/>
              </w:rPr>
            </w:pPr>
            <w:r w:rsidRPr="0057764C">
              <w:rPr>
                <w:sz w:val="16"/>
              </w:rPr>
              <w:t xml:space="preserve">Megjelent cikkek száma </w:t>
            </w:r>
          </w:p>
          <w:p w14:paraId="085D18B4" w14:textId="77777777" w:rsidR="007E1ADA" w:rsidRPr="0057764C" w:rsidRDefault="007E1ADA" w:rsidP="007E1ADA">
            <w:pPr>
              <w:rPr>
                <w:sz w:val="16"/>
              </w:rPr>
            </w:pPr>
            <w:r w:rsidRPr="0057764C">
              <w:rPr>
                <w:sz w:val="16"/>
              </w:rPr>
              <w:t>Olvasottsági adatok (honlap látogatottság – egyedi látogatók száma az „Idős-sarok” oldalán).</w:t>
            </w:r>
          </w:p>
          <w:p w14:paraId="76895B1F" w14:textId="77777777" w:rsidR="007E1ADA" w:rsidRPr="0057764C" w:rsidRDefault="007E1ADA" w:rsidP="007E1ADA">
            <w:pPr>
              <w:rPr>
                <w:sz w:val="16"/>
              </w:rPr>
            </w:pPr>
            <w:r w:rsidRPr="0057764C">
              <w:rPr>
                <w:sz w:val="16"/>
              </w:rPr>
              <w:t>Beküldött kérdések, visszajelzések száma az idősektől.</w:t>
            </w:r>
          </w:p>
          <w:p w14:paraId="0E79BB23" w14:textId="77777777" w:rsidR="007E1ADA" w:rsidRPr="0057764C" w:rsidRDefault="007E1ADA" w:rsidP="007E1ADA">
            <w:pPr>
              <w:rPr>
                <w:sz w:val="16"/>
              </w:rPr>
            </w:pPr>
            <w:r w:rsidRPr="0057764C">
              <w:rPr>
                <w:sz w:val="16"/>
              </w:rPr>
              <w:t>Részvétel mértéke a tartalomgyártásban (pl. hány idős szereplő adott interjút, írt bejegyzést, osztotta meg véleményét).</w:t>
            </w:r>
          </w:p>
          <w:p w14:paraId="6F0CDF64" w14:textId="0540F63F" w:rsidR="007E1ADA" w:rsidRPr="0057764C" w:rsidRDefault="007E1ADA" w:rsidP="007E1ADA">
            <w:pPr>
              <w:rPr>
                <w:sz w:val="16"/>
              </w:rPr>
            </w:pPr>
            <w:r w:rsidRPr="0057764C">
              <w:rPr>
                <w:sz w:val="16"/>
              </w:rPr>
              <w:t xml:space="preserve">Idősek elégedettsége a rovattal </w:t>
            </w:r>
          </w:p>
          <w:p w14:paraId="4498F8CD" w14:textId="5BE2E993" w:rsidR="00CE2436" w:rsidRPr="007E1ADA" w:rsidRDefault="007E1ADA" w:rsidP="007E1ADA">
            <w:pPr>
              <w:rPr>
                <w:sz w:val="16"/>
              </w:rPr>
            </w:pPr>
            <w:r w:rsidRPr="0057764C">
              <w:rPr>
                <w:sz w:val="16"/>
              </w:rPr>
              <w:t>Digitális eszközhasználat növekedése</w:t>
            </w:r>
          </w:p>
        </w:tc>
        <w:tc>
          <w:tcPr>
            <w:tcW w:w="1701" w:type="dxa"/>
          </w:tcPr>
          <w:p w14:paraId="3B8DBC5F" w14:textId="45031019" w:rsidR="00CE2436" w:rsidRDefault="00683D60" w:rsidP="00CE2436">
            <w:r w:rsidRPr="008E3345">
              <w:rPr>
                <w:sz w:val="16"/>
              </w:rPr>
              <w:t>Humán</w:t>
            </w:r>
            <w:r>
              <w:rPr>
                <w:sz w:val="16"/>
              </w:rPr>
              <w:t xml:space="preserve"> </w:t>
            </w:r>
            <w:r w:rsidRPr="008E3345">
              <w:rPr>
                <w:sz w:val="16"/>
              </w:rPr>
              <w:t>technikai</w:t>
            </w:r>
          </w:p>
        </w:tc>
        <w:tc>
          <w:tcPr>
            <w:tcW w:w="2268" w:type="dxa"/>
          </w:tcPr>
          <w:p w14:paraId="47805191" w14:textId="0CF8816E" w:rsidR="00CE2436" w:rsidRDefault="004A0C12" w:rsidP="00CE2436">
            <w:r w:rsidRPr="00EF145A">
              <w:rPr>
                <w:rFonts w:ascii="Times New Roman" w:hAnsi="Times New Roman"/>
                <w:sz w:val="16"/>
                <w:szCs w:val="16"/>
              </w:rPr>
              <w:t>Önkormányzati koncepcióba épülve fenntartható</w:t>
            </w:r>
          </w:p>
        </w:tc>
        <w:tc>
          <w:tcPr>
            <w:tcW w:w="3119" w:type="dxa"/>
          </w:tcPr>
          <w:p w14:paraId="20C60557" w14:textId="7C1356DE" w:rsidR="00CE2436" w:rsidRDefault="004A0C12" w:rsidP="00CE2436">
            <w:r>
              <w:t>nem releváns</w:t>
            </w:r>
          </w:p>
        </w:tc>
        <w:tc>
          <w:tcPr>
            <w:tcW w:w="2976" w:type="dxa"/>
          </w:tcPr>
          <w:p w14:paraId="2D128266" w14:textId="742F3E53" w:rsidR="00CE2436" w:rsidRDefault="00CE2436" w:rsidP="00CE2436"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 2027.12.31.</w:t>
            </w:r>
            <w:r>
              <w:rPr>
                <w:sz w:val="16"/>
                <w:szCs w:val="16"/>
              </w:rPr>
              <w:t xml:space="preserve"> A Nyugdíjas Klub 2024-ben sajnálatos módon feloszlott miután a vezető lemondott tisztségéről. Új Nyugdíjas Klub szerveződése folyamatban van. </w:t>
            </w:r>
          </w:p>
        </w:tc>
      </w:tr>
      <w:tr w:rsidR="00CE2436" w:rsidRPr="00B63797" w14:paraId="42A79B64" w14:textId="77777777" w:rsidTr="00C574E6">
        <w:tc>
          <w:tcPr>
            <w:tcW w:w="604" w:type="dxa"/>
          </w:tcPr>
          <w:p w14:paraId="4F82A2B4" w14:textId="77777777" w:rsidR="00CE2436" w:rsidRPr="00B63797" w:rsidRDefault="00CE2436" w:rsidP="00CE243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382905" w14:textId="77777777" w:rsidR="00CE2436" w:rsidRPr="00B63797" w:rsidRDefault="00CE2436" w:rsidP="00CE243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447D18" w14:textId="77777777" w:rsidR="00CE2436" w:rsidRPr="00B63797" w:rsidRDefault="00CE2436" w:rsidP="00CE243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4F839E" w14:textId="0B7FAE75" w:rsidR="00CE2436" w:rsidRPr="00B63797" w:rsidRDefault="00CE2436" w:rsidP="00CE2436">
            <w:pPr>
              <w:rPr>
                <w:rFonts w:ascii="Times New Roman" w:hAnsi="Times New Roman"/>
                <w:sz w:val="16"/>
                <w:szCs w:val="16"/>
              </w:rPr>
            </w:pPr>
            <w:r w:rsidRPr="00B6379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13" w:type="dxa"/>
          </w:tcPr>
          <w:p w14:paraId="2079358B" w14:textId="33EF5821" w:rsidR="00CE2436" w:rsidRPr="008A42D6" w:rsidRDefault="00CE2436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Idősgondozás hiánya</w:t>
            </w:r>
          </w:p>
        </w:tc>
        <w:tc>
          <w:tcPr>
            <w:tcW w:w="1814" w:type="dxa"/>
          </w:tcPr>
          <w:p w14:paraId="6507D39C" w14:textId="120C6939" w:rsidR="00CE2436" w:rsidRPr="008A42D6" w:rsidRDefault="00CE2436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Nem megoldott az egyedül élő idős személyek ellátása</w:t>
            </w:r>
          </w:p>
        </w:tc>
        <w:tc>
          <w:tcPr>
            <w:tcW w:w="1588" w:type="dxa"/>
          </w:tcPr>
          <w:p w14:paraId="43A967CB" w14:textId="77777777" w:rsidR="00F829D6" w:rsidRPr="008A42D6" w:rsidRDefault="00F829D6" w:rsidP="00F829D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Az idősek otthonukban való minél hosszabb ideig történő biztonságos, önálló életvitelének támogatása.</w:t>
            </w:r>
          </w:p>
          <w:p w14:paraId="54FF9CCE" w14:textId="77777777" w:rsidR="00F829D6" w:rsidRPr="008A42D6" w:rsidRDefault="00F829D6" w:rsidP="00F829D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Az időskori kiszolgáltatottság, elmagányosodás és </w:t>
            </w:r>
            <w:proofErr w:type="spellStart"/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elszigetelődés</w:t>
            </w:r>
            <w:proofErr w:type="spellEnd"/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 csökkentése.</w:t>
            </w:r>
          </w:p>
          <w:p w14:paraId="6D2F5E4E" w14:textId="77777777" w:rsidR="00F829D6" w:rsidRPr="008A42D6" w:rsidRDefault="00F829D6" w:rsidP="00F829D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lastRenderedPageBreak/>
              <w:t>Az egészségromlás és az intézményi elhelyezés szükségességének késleltetése vagy elkerülése.</w:t>
            </w:r>
          </w:p>
          <w:p w14:paraId="4D41BD83" w14:textId="77777777" w:rsidR="00F829D6" w:rsidRPr="008A42D6" w:rsidRDefault="00F829D6" w:rsidP="00F829D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Esélyegyenlőség biztosítása: minden rászoruló időskorú hozzájusson az alapvető segítséghez, függetlenül anyagi vagy családi helyzetétől.</w:t>
            </w:r>
          </w:p>
          <w:p w14:paraId="784DF7C3" w14:textId="7644ACE3" w:rsidR="00CE2436" w:rsidRPr="008A42D6" w:rsidRDefault="00CE2436" w:rsidP="00F829D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26E9DA" w14:textId="5EBA8969" w:rsidR="00CE2436" w:rsidRPr="008A42D6" w:rsidRDefault="00196B1F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lastRenderedPageBreak/>
              <w:t>nem releváns</w:t>
            </w:r>
          </w:p>
        </w:tc>
        <w:tc>
          <w:tcPr>
            <w:tcW w:w="993" w:type="dxa"/>
          </w:tcPr>
          <w:p w14:paraId="08EA887A" w14:textId="054DBA32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A településen élő rászoruló idősek számára </w:t>
            </w:r>
          </w:p>
          <w:p w14:paraId="1C03084D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Napi vagy heti rendszerességgel látogatás a gondozók által.</w:t>
            </w:r>
          </w:p>
          <w:p w14:paraId="3B62406C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Segítség a mindennapi </w:t>
            </w: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lastRenderedPageBreak/>
              <w:t>életvitelben: étkezés megrendelése, bevásárlás, gyógyszerkiváltás, takarítás, mosás, ügyintézés.</w:t>
            </w:r>
          </w:p>
          <w:p w14:paraId="434E4FE4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Személyi higiénével kapcsolatos támogatás (pl. fürdés, öltözködés segítése).</w:t>
            </w:r>
          </w:p>
          <w:p w14:paraId="2E5BC3CF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Lelki támogatás, beszélgetés, társas kapcsolatok biztosítása az elmagányosodás megelőzésére.</w:t>
            </w:r>
          </w:p>
          <w:p w14:paraId="117397D8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Információnyújtás szociális és egészségügyi szolgáltatásokról.</w:t>
            </w:r>
          </w:p>
          <w:p w14:paraId="1A95036D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Kapcsolattartás az idősek hozzátartozóival, ha szükséges.</w:t>
            </w:r>
          </w:p>
          <w:p w14:paraId="69BCBEA4" w14:textId="77777777" w:rsidR="00B63797" w:rsidRPr="008A42D6" w:rsidRDefault="00B63797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  <w:p w14:paraId="09E62D56" w14:textId="3EA372BE" w:rsidR="00CE2436" w:rsidRPr="008A42D6" w:rsidRDefault="00CE2436" w:rsidP="00B63797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65E740" w14:textId="40A6DFCB" w:rsidR="00CE2436" w:rsidRPr="008A42D6" w:rsidRDefault="00CE2436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lastRenderedPageBreak/>
              <w:t>Híd Családsegítő Szolgálat, Képviselő-testület</w:t>
            </w:r>
          </w:p>
        </w:tc>
        <w:tc>
          <w:tcPr>
            <w:tcW w:w="1560" w:type="dxa"/>
          </w:tcPr>
          <w:p w14:paraId="06656622" w14:textId="0F1A2E07" w:rsidR="00CE2436" w:rsidRPr="008A42D6" w:rsidRDefault="00CE2436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2024.12.31.</w:t>
            </w:r>
          </w:p>
        </w:tc>
        <w:tc>
          <w:tcPr>
            <w:tcW w:w="1984" w:type="dxa"/>
          </w:tcPr>
          <w:p w14:paraId="11BF89C0" w14:textId="77777777" w:rsidR="00EE0FC0" w:rsidRPr="008A42D6" w:rsidRDefault="00EE0FC0" w:rsidP="00EE0FC0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Az idősek otthonukban való minél hosszabb ideig történő biztonságos, önálló életvitelének támogatása.</w:t>
            </w:r>
          </w:p>
          <w:p w14:paraId="7C14518E" w14:textId="77777777" w:rsidR="00EE0FC0" w:rsidRPr="008A42D6" w:rsidRDefault="00EE0FC0" w:rsidP="00EE0FC0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Az időskori kiszolgáltatottság, elmagányosodás és </w:t>
            </w:r>
            <w:proofErr w:type="spellStart"/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elszigetelődés</w:t>
            </w:r>
            <w:proofErr w:type="spellEnd"/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 csökkentése.</w:t>
            </w:r>
          </w:p>
          <w:p w14:paraId="3289A761" w14:textId="77777777" w:rsidR="00EE0FC0" w:rsidRPr="008A42D6" w:rsidRDefault="00EE0FC0" w:rsidP="00EE0FC0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Az egészségromlás és az intézményi elhelyezés </w:t>
            </w: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lastRenderedPageBreak/>
              <w:t>szükségességének késleltetése vagy elkerülése.</w:t>
            </w:r>
          </w:p>
          <w:p w14:paraId="7B0BDEB2" w14:textId="1F75B080" w:rsidR="00CE2436" w:rsidRPr="008A42D6" w:rsidRDefault="00EE0FC0" w:rsidP="00B76969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t>Esélyegyenlőség biztosítása: minden rászoruló időskorú hozzájusson az alapvető segítséghez, függetlenül anyagi vagy családi helyzetétől.</w:t>
            </w:r>
          </w:p>
        </w:tc>
        <w:tc>
          <w:tcPr>
            <w:tcW w:w="1701" w:type="dxa"/>
          </w:tcPr>
          <w:p w14:paraId="04A4D721" w14:textId="5E313961" w:rsidR="00CE2436" w:rsidRPr="008A42D6" w:rsidRDefault="0059659D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8A42D6">
              <w:rPr>
                <w:rFonts w:ascii="Times New Roman" w:hAnsi="Times New Roman"/>
                <w:color w:val="EE0000"/>
                <w:sz w:val="16"/>
                <w:szCs w:val="16"/>
              </w:rPr>
              <w:lastRenderedPageBreak/>
              <w:t>Humán Technikai Pénzügyi</w:t>
            </w:r>
          </w:p>
          <w:p w14:paraId="51DC9381" w14:textId="77777777" w:rsidR="0059659D" w:rsidRPr="008A42D6" w:rsidRDefault="0059659D" w:rsidP="0059659D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  <w:p w14:paraId="116B4349" w14:textId="77777777" w:rsidR="0059659D" w:rsidRPr="008A42D6" w:rsidRDefault="0059659D" w:rsidP="0059659D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00FB4B" w14:textId="77777777" w:rsidR="00CE2436" w:rsidRPr="008A42D6" w:rsidRDefault="00CE2436" w:rsidP="00CE2436">
            <w:pPr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FB559CA" w14:textId="23364245" w:rsidR="00CE2436" w:rsidRPr="00B63797" w:rsidRDefault="00444DA1" w:rsidP="00CE24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nem releváns</w:t>
            </w:r>
          </w:p>
        </w:tc>
        <w:tc>
          <w:tcPr>
            <w:tcW w:w="2976" w:type="dxa"/>
          </w:tcPr>
          <w:p w14:paraId="7B4289A6" w14:textId="76DDF56F" w:rsidR="00CE2436" w:rsidRPr="00B63797" w:rsidRDefault="00CE2436" w:rsidP="00CE2436">
            <w:pPr>
              <w:rPr>
                <w:rFonts w:ascii="Times New Roman" w:hAnsi="Times New Roman"/>
                <w:sz w:val="16"/>
                <w:szCs w:val="16"/>
              </w:rPr>
            </w:pPr>
            <w:r w:rsidRPr="00B63797">
              <w:rPr>
                <w:rFonts w:ascii="Times New Roman" w:hAnsi="Times New Roman"/>
                <w:sz w:val="16"/>
                <w:szCs w:val="16"/>
              </w:rPr>
              <w:t>Megvalósult! 2023 decemberétől a Híd Szociális és Gyermekjóléti Szolgálat látja el a feladatot.</w:t>
            </w:r>
          </w:p>
        </w:tc>
      </w:tr>
      <w:tr w:rsidR="00CE2436" w14:paraId="501C4840" w14:textId="041925EA" w:rsidTr="00F176F8">
        <w:trPr>
          <w:gridAfter w:val="10"/>
          <w:wAfter w:w="18739" w:type="dxa"/>
        </w:trPr>
        <w:tc>
          <w:tcPr>
            <w:tcW w:w="3931" w:type="dxa"/>
            <w:gridSpan w:val="3"/>
          </w:tcPr>
          <w:p w14:paraId="53D02CF1" w14:textId="1E69EAE8" w:rsidR="00CE2436" w:rsidRDefault="00CE2436" w:rsidP="00CE2436">
            <w:pPr>
              <w:rPr>
                <w:sz w:val="16"/>
              </w:rPr>
            </w:pPr>
            <w:r w:rsidRPr="003A5B0A">
              <w:rPr>
                <w:rFonts w:ascii="Times New Roman" w:hAnsi="Times New Roman"/>
                <w:b/>
                <w:sz w:val="16"/>
                <w:szCs w:val="16"/>
              </w:rPr>
              <w:t>V. A fogyatékossággal élő személyek esélyegyenlősége</w:t>
            </w:r>
          </w:p>
        </w:tc>
      </w:tr>
      <w:tr w:rsidR="00CE2436" w14:paraId="483F8A8B" w14:textId="7458F676" w:rsidTr="00C574E6">
        <w:tc>
          <w:tcPr>
            <w:tcW w:w="604" w:type="dxa"/>
          </w:tcPr>
          <w:p w14:paraId="680CA8BF" w14:textId="77777777" w:rsidR="00CE2436" w:rsidRDefault="00CE2436" w:rsidP="00CE2436">
            <w:r>
              <w:rPr>
                <w:sz w:val="16"/>
              </w:rPr>
              <w:t>1</w:t>
            </w:r>
          </w:p>
        </w:tc>
        <w:tc>
          <w:tcPr>
            <w:tcW w:w="1513" w:type="dxa"/>
          </w:tcPr>
          <w:p w14:paraId="48B29DFF" w14:textId="77777777" w:rsidR="00CE2436" w:rsidRDefault="00CE2436" w:rsidP="00CE2436">
            <w:r>
              <w:rPr>
                <w:sz w:val="16"/>
              </w:rPr>
              <w:t>Fogyatékkal érintett lakosok felkutatása</w:t>
            </w:r>
          </w:p>
        </w:tc>
        <w:tc>
          <w:tcPr>
            <w:tcW w:w="1814" w:type="dxa"/>
          </w:tcPr>
          <w:p w14:paraId="07642E16" w14:textId="6AAB3C54" w:rsidR="00CE2436" w:rsidRDefault="00CE2436" w:rsidP="00CE2436">
            <w:r>
              <w:rPr>
                <w:sz w:val="16"/>
              </w:rPr>
              <w:t xml:space="preserve">Fogyatékos személyek köre nem ismert </w:t>
            </w:r>
            <w:proofErr w:type="spellStart"/>
            <w:r>
              <w:rPr>
                <w:sz w:val="16"/>
              </w:rPr>
              <w:t>teljeskörűen</w:t>
            </w:r>
            <w:proofErr w:type="spellEnd"/>
            <w:r>
              <w:rPr>
                <w:sz w:val="16"/>
              </w:rPr>
              <w:t xml:space="preserve"> az önkormányzat által. Fogyatékkal élők </w:t>
            </w:r>
            <w:r>
              <w:rPr>
                <w:sz w:val="16"/>
              </w:rPr>
              <w:lastRenderedPageBreak/>
              <w:t>térképének felrajzolása, folyamatos naprakészen tartása</w:t>
            </w:r>
          </w:p>
        </w:tc>
        <w:tc>
          <w:tcPr>
            <w:tcW w:w="1588" w:type="dxa"/>
          </w:tcPr>
          <w:p w14:paraId="2CC0FF9E" w14:textId="6DABF4AA" w:rsidR="00A81936" w:rsidRPr="00A81936" w:rsidRDefault="00A81936" w:rsidP="00A81936">
            <w:pPr>
              <w:rPr>
                <w:sz w:val="16"/>
              </w:rPr>
            </w:pPr>
            <w:r w:rsidRPr="00A81936">
              <w:rPr>
                <w:sz w:val="16"/>
              </w:rPr>
              <w:lastRenderedPageBreak/>
              <w:t>A fogyatékossággal élő lakosok teljes körű azonosítása a településen.</w:t>
            </w:r>
          </w:p>
          <w:p w14:paraId="031B28A1" w14:textId="68C0A532" w:rsidR="00A81936" w:rsidRPr="00A81936" w:rsidRDefault="00A81936" w:rsidP="00A81936">
            <w:pPr>
              <w:rPr>
                <w:sz w:val="16"/>
              </w:rPr>
            </w:pPr>
            <w:r w:rsidRPr="00A81936">
              <w:rPr>
                <w:sz w:val="16"/>
              </w:rPr>
              <w:lastRenderedPageBreak/>
              <w:t>Személyre szabott, valós igényeken alapuló szolgáltatások kialakítása (pl. akadálymentesítés, szociális segítségnyújtás, közlekedési támogatás).</w:t>
            </w:r>
          </w:p>
          <w:p w14:paraId="43F26A9D" w14:textId="1B564449" w:rsidR="00A81936" w:rsidRPr="00A81936" w:rsidRDefault="00A81936" w:rsidP="00A81936">
            <w:pPr>
              <w:rPr>
                <w:sz w:val="16"/>
              </w:rPr>
            </w:pPr>
            <w:r w:rsidRPr="00A81936">
              <w:rPr>
                <w:sz w:val="16"/>
              </w:rPr>
              <w:t>Esélyegyenlőség javítása: a fogyatékkal élők is hozzáférjenek a közszolgáltatásokhoz, információhoz, közösségi élethez.</w:t>
            </w:r>
          </w:p>
          <w:p w14:paraId="45F0DB1F" w14:textId="4926BD1A" w:rsidR="00A81936" w:rsidRPr="00A81936" w:rsidRDefault="00A81936" w:rsidP="00A81936">
            <w:pPr>
              <w:rPr>
                <w:sz w:val="16"/>
              </w:rPr>
            </w:pPr>
            <w:r w:rsidRPr="00A81936">
              <w:rPr>
                <w:sz w:val="16"/>
              </w:rPr>
              <w:t>Közösségi tudatosság növelése, a fogyatékkal élők láthatóbbá tétele a falu életében.</w:t>
            </w:r>
          </w:p>
          <w:p w14:paraId="2948AB6E" w14:textId="77777777" w:rsidR="00CE2436" w:rsidRPr="00A81936" w:rsidRDefault="00CE2436" w:rsidP="00CE2436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719132BE" w14:textId="77777777" w:rsidR="00CE2436" w:rsidRDefault="00CE2436" w:rsidP="00CE2436"/>
        </w:tc>
        <w:tc>
          <w:tcPr>
            <w:tcW w:w="993" w:type="dxa"/>
          </w:tcPr>
          <w:p w14:paraId="4E0C8A7B" w14:textId="77777777" w:rsidR="00CB6CB8" w:rsidRPr="00CB6CB8" w:rsidRDefault="00CB6CB8" w:rsidP="00CB6CB8">
            <w:pPr>
              <w:rPr>
                <w:sz w:val="16"/>
              </w:rPr>
            </w:pPr>
            <w:r w:rsidRPr="00CB6CB8">
              <w:rPr>
                <w:sz w:val="16"/>
              </w:rPr>
              <w:t xml:space="preserve">A településen élő fogyatékossággal érintett </w:t>
            </w:r>
            <w:r w:rsidRPr="00CB6CB8">
              <w:rPr>
                <w:sz w:val="16"/>
              </w:rPr>
              <w:lastRenderedPageBreak/>
              <w:t>lakosok önkéntes alapon történő felkutatása, regisztrálása, az igényeik és élethelyzetük feltérképezése. Az intézkedés során:</w:t>
            </w:r>
          </w:p>
          <w:p w14:paraId="52295EC2" w14:textId="1B568BC3" w:rsidR="00CB6CB8" w:rsidRPr="00CB6CB8" w:rsidRDefault="00CB6CB8" w:rsidP="00CB6CB8">
            <w:pPr>
              <w:rPr>
                <w:sz w:val="16"/>
              </w:rPr>
            </w:pPr>
            <w:r w:rsidRPr="00CB6CB8">
              <w:rPr>
                <w:sz w:val="16"/>
              </w:rPr>
              <w:t xml:space="preserve">Adatgyűjtés történik a </w:t>
            </w:r>
            <w:r w:rsidR="00330CDD">
              <w:rPr>
                <w:sz w:val="16"/>
              </w:rPr>
              <w:t>f</w:t>
            </w:r>
            <w:r w:rsidRPr="00CB6CB8">
              <w:rPr>
                <w:sz w:val="16"/>
              </w:rPr>
              <w:t>ogyatékosság típusáról, mértékéről, élethelyzetről (pl. egyedül él-e, szüksége van-e segítségre).</w:t>
            </w:r>
          </w:p>
          <w:p w14:paraId="654E9AD5" w14:textId="77777777" w:rsidR="00330CDD" w:rsidRDefault="00330CDD" w:rsidP="00CB6CB8">
            <w:pPr>
              <w:rPr>
                <w:sz w:val="16"/>
              </w:rPr>
            </w:pPr>
            <w:r>
              <w:rPr>
                <w:sz w:val="16"/>
              </w:rPr>
              <w:t>H</w:t>
            </w:r>
            <w:r w:rsidR="00CB6CB8" w:rsidRPr="00CB6CB8">
              <w:rPr>
                <w:sz w:val="16"/>
              </w:rPr>
              <w:t xml:space="preserve">elyi szintű nyilvántartás </w:t>
            </w:r>
            <w:r>
              <w:rPr>
                <w:sz w:val="16"/>
              </w:rPr>
              <w:t xml:space="preserve">  </w:t>
            </w:r>
          </w:p>
          <w:p w14:paraId="62C92D40" w14:textId="548DF721" w:rsidR="00CB6CB8" w:rsidRPr="00CB6CB8" w:rsidRDefault="00CB6CB8" w:rsidP="00CB6CB8">
            <w:pPr>
              <w:rPr>
                <w:sz w:val="16"/>
              </w:rPr>
            </w:pPr>
            <w:r w:rsidRPr="00CB6CB8">
              <w:rPr>
                <w:sz w:val="16"/>
              </w:rPr>
              <w:t>A felmérés történhet:</w:t>
            </w:r>
          </w:p>
          <w:p w14:paraId="5AD9D062" w14:textId="77777777" w:rsidR="00CB6CB8" w:rsidRPr="00CB6CB8" w:rsidRDefault="00CB6CB8" w:rsidP="00CB6CB8">
            <w:pPr>
              <w:rPr>
                <w:sz w:val="16"/>
              </w:rPr>
            </w:pPr>
            <w:r w:rsidRPr="00CB6CB8">
              <w:rPr>
                <w:sz w:val="16"/>
              </w:rPr>
              <w:t>Kérdőíves formában, önkéntes adatszolgáltatással.</w:t>
            </w:r>
          </w:p>
          <w:p w14:paraId="711C1B29" w14:textId="77777777" w:rsidR="00CB6CB8" w:rsidRPr="00CB6CB8" w:rsidRDefault="00CB6CB8" w:rsidP="00CB6CB8">
            <w:pPr>
              <w:rPr>
                <w:sz w:val="16"/>
              </w:rPr>
            </w:pPr>
            <w:r w:rsidRPr="00CB6CB8">
              <w:rPr>
                <w:sz w:val="16"/>
              </w:rPr>
              <w:t>Szociális munkások, védőnők, háziorvosok, civil szervezetek bevonásával.</w:t>
            </w:r>
          </w:p>
          <w:p w14:paraId="6A548BC5" w14:textId="77777777" w:rsidR="00CE2436" w:rsidRPr="00CB6CB8" w:rsidRDefault="00CE2436" w:rsidP="00CE2436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4883025F" w14:textId="0C58E324" w:rsidR="00CE2436" w:rsidRDefault="00CE2436" w:rsidP="00CE2436">
            <w:r>
              <w:rPr>
                <w:sz w:val="16"/>
              </w:rPr>
              <w:lastRenderedPageBreak/>
              <w:t xml:space="preserve">Jelzőrendszer helyi tagjai, Szociális Bizottság tagjai, Családsegítő </w:t>
            </w:r>
            <w:r>
              <w:rPr>
                <w:sz w:val="16"/>
              </w:rPr>
              <w:lastRenderedPageBreak/>
              <w:t>Szolgálat - Híd Szociális és Gyermekjóléti Szolgálat</w:t>
            </w:r>
            <w:r w:rsidR="00330CDD">
              <w:rPr>
                <w:sz w:val="16"/>
              </w:rPr>
              <w:t xml:space="preserve">, </w:t>
            </w:r>
            <w:r w:rsidR="00330CDD" w:rsidRPr="00CB6CB8">
              <w:rPr>
                <w:sz w:val="16"/>
              </w:rPr>
              <w:t>védőnők, háziorvosok, civil szervezetek</w:t>
            </w:r>
          </w:p>
        </w:tc>
        <w:tc>
          <w:tcPr>
            <w:tcW w:w="1560" w:type="dxa"/>
          </w:tcPr>
          <w:p w14:paraId="64FECF60" w14:textId="271CDB80" w:rsidR="00CE2436" w:rsidRDefault="00CE2436" w:rsidP="00CE2436">
            <w:r>
              <w:rPr>
                <w:sz w:val="16"/>
              </w:rPr>
              <w:lastRenderedPageBreak/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61F8B5B2" w14:textId="7116397B" w:rsidR="00CC6400" w:rsidRPr="00CC6400" w:rsidRDefault="00CC6400" w:rsidP="00CC6400">
            <w:pPr>
              <w:rPr>
                <w:sz w:val="16"/>
              </w:rPr>
            </w:pPr>
            <w:r w:rsidRPr="00CC6400">
              <w:rPr>
                <w:sz w:val="16"/>
              </w:rPr>
              <w:t xml:space="preserve">Felmért/feltérképezett személyek száma </w:t>
            </w:r>
            <w:r>
              <w:rPr>
                <w:sz w:val="16"/>
              </w:rPr>
              <w:t>F</w:t>
            </w:r>
            <w:r w:rsidRPr="00CC6400">
              <w:rPr>
                <w:sz w:val="16"/>
              </w:rPr>
              <w:t xml:space="preserve">ogyatékosság típusa szerint bontott statisztika elkészülte </w:t>
            </w:r>
            <w:r w:rsidRPr="00CC6400">
              <w:rPr>
                <w:sz w:val="16"/>
              </w:rPr>
              <w:lastRenderedPageBreak/>
              <w:t>(pl. mozgássérült, látássérült stb.).</w:t>
            </w:r>
          </w:p>
          <w:p w14:paraId="5162183C" w14:textId="1BDE5961" w:rsidR="00CC6400" w:rsidRPr="00CC6400" w:rsidRDefault="00CC6400" w:rsidP="00CC6400">
            <w:pPr>
              <w:rPr>
                <w:sz w:val="16"/>
              </w:rPr>
            </w:pPr>
            <w:r w:rsidRPr="00CC6400">
              <w:rPr>
                <w:sz w:val="16"/>
              </w:rPr>
              <w:t>Érintettek visszajelzései a felmérés folyamatáról (elégedettség, részvételi hajlandóság).</w:t>
            </w:r>
          </w:p>
          <w:p w14:paraId="1E66800D" w14:textId="10D346E6" w:rsidR="00CE2436" w:rsidRPr="00CC6400" w:rsidRDefault="00CC6400" w:rsidP="00012A71">
            <w:pPr>
              <w:rPr>
                <w:sz w:val="16"/>
              </w:rPr>
            </w:pPr>
            <w:r w:rsidRPr="00CC6400">
              <w:rPr>
                <w:sz w:val="16"/>
              </w:rPr>
              <w:t>Civil szervezetek, háziorvosok, segítők bevonásának mértéke (pl. hány partner szervezet vett részt az adatgyűjtésben)</w:t>
            </w:r>
          </w:p>
        </w:tc>
        <w:tc>
          <w:tcPr>
            <w:tcW w:w="1701" w:type="dxa"/>
          </w:tcPr>
          <w:p w14:paraId="70889115" w14:textId="77777777" w:rsidR="00A316E6" w:rsidRDefault="00A316E6" w:rsidP="00A316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Humán Technikai Pénzügyi</w:t>
            </w:r>
          </w:p>
          <w:p w14:paraId="5D4B34F5" w14:textId="77777777" w:rsidR="00CE2436" w:rsidRDefault="00CE2436" w:rsidP="00CE2436"/>
        </w:tc>
        <w:tc>
          <w:tcPr>
            <w:tcW w:w="2268" w:type="dxa"/>
          </w:tcPr>
          <w:p w14:paraId="293B8AB9" w14:textId="77777777" w:rsidR="00CE2436" w:rsidRDefault="00CE2436" w:rsidP="00CE2436"/>
        </w:tc>
        <w:tc>
          <w:tcPr>
            <w:tcW w:w="3119" w:type="dxa"/>
          </w:tcPr>
          <w:p w14:paraId="6C45AE60" w14:textId="77777777" w:rsidR="00CE2436" w:rsidRDefault="00CE2436" w:rsidP="00CE2436"/>
        </w:tc>
        <w:tc>
          <w:tcPr>
            <w:tcW w:w="2976" w:type="dxa"/>
          </w:tcPr>
          <w:p w14:paraId="630FABAD" w14:textId="18CBE784" w:rsidR="00CE2436" w:rsidRDefault="00CE2436" w:rsidP="00CE2436">
            <w:pPr>
              <w:rPr>
                <w:sz w:val="16"/>
                <w:szCs w:val="16"/>
              </w:rPr>
            </w:pPr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</w:t>
            </w:r>
            <w:r>
              <w:rPr>
                <w:sz w:val="16"/>
                <w:szCs w:val="16"/>
              </w:rPr>
              <w:t xml:space="preserve">: </w:t>
            </w:r>
            <w:r w:rsidRPr="007F6EF4">
              <w:rPr>
                <w:sz w:val="16"/>
                <w:szCs w:val="16"/>
              </w:rPr>
              <w:t>202</w:t>
            </w:r>
            <w:r w:rsidR="00DF65E8">
              <w:rPr>
                <w:sz w:val="16"/>
                <w:szCs w:val="16"/>
              </w:rPr>
              <w:t>9</w:t>
            </w:r>
            <w:r w:rsidRPr="007F6EF4">
              <w:rPr>
                <w:sz w:val="16"/>
                <w:szCs w:val="16"/>
              </w:rPr>
              <w:t>.12.31.</w:t>
            </w:r>
          </w:p>
          <w:p w14:paraId="494B2497" w14:textId="77777777" w:rsidR="00CE2436" w:rsidRDefault="00CE2436" w:rsidP="00CE2436"/>
        </w:tc>
      </w:tr>
      <w:tr w:rsidR="00CE2436" w14:paraId="6C3F1E7A" w14:textId="103F6FFC" w:rsidTr="00C574E6">
        <w:tc>
          <w:tcPr>
            <w:tcW w:w="604" w:type="dxa"/>
          </w:tcPr>
          <w:p w14:paraId="48B2BF1A" w14:textId="77777777" w:rsidR="00CE2436" w:rsidRDefault="00CE2436" w:rsidP="00CE2436">
            <w:r>
              <w:rPr>
                <w:sz w:val="16"/>
              </w:rPr>
              <w:t>2</w:t>
            </w:r>
          </w:p>
        </w:tc>
        <w:tc>
          <w:tcPr>
            <w:tcW w:w="1513" w:type="dxa"/>
          </w:tcPr>
          <w:p w14:paraId="0C5A22AA" w14:textId="77777777" w:rsidR="00CE2436" w:rsidRDefault="00CE2436" w:rsidP="00CE2436">
            <w:r>
              <w:rPr>
                <w:sz w:val="16"/>
              </w:rPr>
              <w:t>Fizikai akadálymentesítés</w:t>
            </w:r>
          </w:p>
        </w:tc>
        <w:tc>
          <w:tcPr>
            <w:tcW w:w="1814" w:type="dxa"/>
          </w:tcPr>
          <w:p w14:paraId="78F07B8B" w14:textId="1C3FD80E" w:rsidR="00CE2436" w:rsidRDefault="006E7C7F" w:rsidP="00CE2436">
            <w:r w:rsidRPr="006E7C7F">
              <w:rPr>
                <w:sz w:val="16"/>
              </w:rPr>
              <w:t xml:space="preserve">A településen található </w:t>
            </w:r>
            <w:r w:rsidRPr="00042A09">
              <w:rPr>
                <w:sz w:val="16"/>
              </w:rPr>
              <w:t>középületek, közterületek és tömegközlekedési megállóhelyek</w:t>
            </w:r>
            <w:r w:rsidRPr="006E7C7F">
              <w:rPr>
                <w:sz w:val="16"/>
              </w:rPr>
              <w:t xml:space="preserve"> akadálymentesítése a mozgás-, látás- vagy hallássérült személyek, idősek és babakocsit használók számára is biztonságosan és önállóan használható módon.</w:t>
            </w:r>
          </w:p>
        </w:tc>
        <w:tc>
          <w:tcPr>
            <w:tcW w:w="1588" w:type="dxa"/>
          </w:tcPr>
          <w:p w14:paraId="0E2E0F2D" w14:textId="77777777" w:rsidR="006E7C7F" w:rsidRPr="006E7C7F" w:rsidRDefault="006E7C7F" w:rsidP="006E7C7F">
            <w:pPr>
              <w:tabs>
                <w:tab w:val="num" w:pos="720"/>
              </w:tabs>
              <w:rPr>
                <w:sz w:val="16"/>
              </w:rPr>
            </w:pPr>
            <w:r w:rsidRPr="006E7C7F">
              <w:rPr>
                <w:sz w:val="16"/>
              </w:rPr>
              <w:t>Fizikai és infrastrukturális hozzáférés biztosítása mindenki számára a közszolgáltatásokhoz és a közterületekhez.</w:t>
            </w:r>
          </w:p>
          <w:p w14:paraId="1808E6B3" w14:textId="77777777" w:rsidR="006E7C7F" w:rsidRPr="006E7C7F" w:rsidRDefault="006E7C7F" w:rsidP="006E7C7F">
            <w:pPr>
              <w:tabs>
                <w:tab w:val="num" w:pos="720"/>
              </w:tabs>
              <w:rPr>
                <w:sz w:val="16"/>
              </w:rPr>
            </w:pPr>
            <w:r w:rsidRPr="006E7C7F">
              <w:rPr>
                <w:sz w:val="16"/>
              </w:rPr>
              <w:t>A fogyatékossággal élő emberek önálló életvitelének támogatása.</w:t>
            </w:r>
          </w:p>
          <w:p w14:paraId="28872118" w14:textId="77777777" w:rsidR="006E7C7F" w:rsidRPr="006E7C7F" w:rsidRDefault="006E7C7F" w:rsidP="006E7C7F">
            <w:pPr>
              <w:tabs>
                <w:tab w:val="num" w:pos="720"/>
              </w:tabs>
              <w:rPr>
                <w:sz w:val="16"/>
              </w:rPr>
            </w:pPr>
            <w:r w:rsidRPr="006E7C7F">
              <w:rPr>
                <w:sz w:val="16"/>
              </w:rPr>
              <w:t>Társadalmi kirekesztés csökkentése és az esélyegyenlőség érvényesítése a településen.</w:t>
            </w:r>
          </w:p>
          <w:p w14:paraId="630D54CE" w14:textId="77777777" w:rsidR="006E7C7F" w:rsidRPr="006E7C7F" w:rsidRDefault="006E7C7F" w:rsidP="006E7C7F">
            <w:pPr>
              <w:tabs>
                <w:tab w:val="num" w:pos="720"/>
              </w:tabs>
              <w:rPr>
                <w:sz w:val="16"/>
              </w:rPr>
            </w:pPr>
            <w:r w:rsidRPr="006E7C7F">
              <w:rPr>
                <w:sz w:val="16"/>
              </w:rPr>
              <w:t>A település lakhatóságának, élhetőségének javítása mindenki számára.</w:t>
            </w:r>
          </w:p>
          <w:p w14:paraId="3CC06EA5" w14:textId="307B8870" w:rsidR="00CE2436" w:rsidRPr="006E7C7F" w:rsidRDefault="00CE2436" w:rsidP="006E7C7F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607F9FE1" w14:textId="77777777" w:rsidR="00CE2436" w:rsidRDefault="00CE2436" w:rsidP="00CE2436"/>
        </w:tc>
        <w:tc>
          <w:tcPr>
            <w:tcW w:w="993" w:type="dxa"/>
          </w:tcPr>
          <w:p w14:paraId="34CFB5C1" w14:textId="5F381F00" w:rsidR="00042A09" w:rsidRPr="00042A09" w:rsidRDefault="00042A09" w:rsidP="00042A09">
            <w:pPr>
              <w:tabs>
                <w:tab w:val="num" w:pos="720"/>
              </w:tabs>
              <w:rPr>
                <w:sz w:val="16"/>
                <w:u w:val="single"/>
              </w:rPr>
            </w:pPr>
            <w:r w:rsidRPr="00042A09">
              <w:rPr>
                <w:sz w:val="16"/>
                <w:u w:val="single"/>
              </w:rPr>
              <w:t>Középületek akadálymentesítése:</w:t>
            </w:r>
          </w:p>
          <w:p w14:paraId="1F7C6C48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Bejáratok rámpával való ellátása, csúszásmentes burkolat.</w:t>
            </w:r>
          </w:p>
          <w:p w14:paraId="0352BE5B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Automata vagy könnyen nyitható ajtók.</w:t>
            </w:r>
          </w:p>
          <w:p w14:paraId="185D6561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Akadálymentes mellékhelyiségek kialakítása.</w:t>
            </w:r>
          </w:p>
          <w:p w14:paraId="701F3F8A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Braille-feliratok, taktilis jelzések, hangos tájékoztató rendszer (pl. önkormányzati épületben).</w:t>
            </w:r>
          </w:p>
          <w:p w14:paraId="79D5827F" w14:textId="1CD245D5" w:rsidR="00042A09" w:rsidRPr="00042A09" w:rsidRDefault="00042A09" w:rsidP="00042A09">
            <w:pPr>
              <w:tabs>
                <w:tab w:val="num" w:pos="720"/>
              </w:tabs>
              <w:rPr>
                <w:sz w:val="16"/>
                <w:u w:val="single"/>
              </w:rPr>
            </w:pPr>
            <w:r w:rsidRPr="00042A09">
              <w:rPr>
                <w:sz w:val="16"/>
                <w:u w:val="single"/>
              </w:rPr>
              <w:t>Járdák akadálymentesítése:</w:t>
            </w:r>
          </w:p>
          <w:p w14:paraId="0EFC3B99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Járdaszegélyek lesüllyesztése gyalogos-átkelőknél.</w:t>
            </w:r>
          </w:p>
          <w:p w14:paraId="7D8720FD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Egyenetlenségek, akadályok megszüntetése.</w:t>
            </w:r>
          </w:p>
          <w:p w14:paraId="440983E5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Tapintható sávok kialakítása látássérültek számára.</w:t>
            </w:r>
          </w:p>
          <w:p w14:paraId="3C15B6F1" w14:textId="070A3725" w:rsidR="00042A09" w:rsidRPr="00042A09" w:rsidRDefault="00042A09" w:rsidP="00042A09">
            <w:pPr>
              <w:tabs>
                <w:tab w:val="num" w:pos="720"/>
              </w:tabs>
              <w:rPr>
                <w:sz w:val="16"/>
                <w:u w:val="single"/>
              </w:rPr>
            </w:pPr>
            <w:r w:rsidRPr="00042A09">
              <w:rPr>
                <w:sz w:val="16"/>
                <w:u w:val="single"/>
              </w:rPr>
              <w:t>Buszmegállók akadálymentesítése:</w:t>
            </w:r>
          </w:p>
          <w:p w14:paraId="281811B8" w14:textId="77777777" w:rsidR="00042A09" w:rsidRPr="00042A09" w:rsidRDefault="00042A09" w:rsidP="00042A09">
            <w:pPr>
              <w:rPr>
                <w:sz w:val="16"/>
              </w:rPr>
            </w:pPr>
            <w:r w:rsidRPr="00042A09">
              <w:rPr>
                <w:sz w:val="16"/>
              </w:rPr>
              <w:t>Alacsonypadlós buszhoz illeszkedő peron kialakítása.</w:t>
            </w:r>
          </w:p>
          <w:p w14:paraId="1B2570E7" w14:textId="0E27C977" w:rsidR="00CE2436" w:rsidRPr="00042A09" w:rsidRDefault="00042A09" w:rsidP="00F82912">
            <w:pPr>
              <w:rPr>
                <w:sz w:val="16"/>
              </w:rPr>
            </w:pPr>
            <w:r w:rsidRPr="00042A09">
              <w:rPr>
                <w:sz w:val="16"/>
              </w:rPr>
              <w:t>Esővédett, ülőhellyel ellátott, megközelíthető váróhely.</w:t>
            </w:r>
          </w:p>
        </w:tc>
        <w:tc>
          <w:tcPr>
            <w:tcW w:w="1275" w:type="dxa"/>
          </w:tcPr>
          <w:p w14:paraId="0669128E" w14:textId="77777777" w:rsidR="00CE2436" w:rsidRDefault="00CE2436" w:rsidP="00CE2436">
            <w:proofErr w:type="gramStart"/>
            <w:r>
              <w:rPr>
                <w:sz w:val="16"/>
              </w:rPr>
              <w:t>Polgármester,  Képviselő</w:t>
            </w:r>
            <w:proofErr w:type="gramEnd"/>
            <w:r>
              <w:rPr>
                <w:sz w:val="16"/>
              </w:rPr>
              <w:t xml:space="preserve"> testület</w:t>
            </w:r>
          </w:p>
        </w:tc>
        <w:tc>
          <w:tcPr>
            <w:tcW w:w="1560" w:type="dxa"/>
          </w:tcPr>
          <w:p w14:paraId="07F993C0" w14:textId="7BDAD0B6" w:rsidR="00CE2436" w:rsidRDefault="00CE2436" w:rsidP="00CE2436">
            <w:r>
              <w:rPr>
                <w:sz w:val="16"/>
              </w:rPr>
              <w:t xml:space="preserve">2027. 01. 31.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4F6FFC5A" w14:textId="2BFC9C65" w:rsidR="00086937" w:rsidRPr="00086937" w:rsidRDefault="00086937" w:rsidP="00086937">
            <w:pPr>
              <w:tabs>
                <w:tab w:val="num" w:pos="720"/>
              </w:tabs>
              <w:rPr>
                <w:sz w:val="16"/>
              </w:rPr>
            </w:pPr>
            <w:r>
              <w:rPr>
                <w:sz w:val="16"/>
              </w:rPr>
              <w:t>A</w:t>
            </w:r>
            <w:r w:rsidRPr="00086937">
              <w:rPr>
                <w:sz w:val="16"/>
              </w:rPr>
              <w:t>kadálymentesített középületek száma és aránya a település összes középületéhez viszonyítva.</w:t>
            </w:r>
          </w:p>
          <w:p w14:paraId="1630FA70" w14:textId="0EBA4392" w:rsidR="00086937" w:rsidRPr="00086937" w:rsidRDefault="00086937" w:rsidP="00086937">
            <w:pPr>
              <w:tabs>
                <w:tab w:val="num" w:pos="720"/>
              </w:tabs>
              <w:rPr>
                <w:sz w:val="16"/>
              </w:rPr>
            </w:pPr>
            <w:r w:rsidRPr="00086937">
              <w:rPr>
                <w:sz w:val="16"/>
              </w:rPr>
              <w:t>Akadálymentes járdaszakaszok hossza (méterben vagy %-ban).</w:t>
            </w:r>
          </w:p>
          <w:p w14:paraId="70046A2F" w14:textId="738BA35B" w:rsidR="00086937" w:rsidRPr="00086937" w:rsidRDefault="00086937" w:rsidP="00086937">
            <w:pPr>
              <w:tabs>
                <w:tab w:val="num" w:pos="720"/>
              </w:tabs>
              <w:rPr>
                <w:sz w:val="16"/>
              </w:rPr>
            </w:pPr>
            <w:r w:rsidRPr="00086937">
              <w:rPr>
                <w:sz w:val="16"/>
              </w:rPr>
              <w:t xml:space="preserve">Akadálymentesített buszmegállók száma </w:t>
            </w:r>
          </w:p>
          <w:p w14:paraId="0CA5EF24" w14:textId="77777777" w:rsidR="00CE2436" w:rsidRPr="00086937" w:rsidRDefault="00CE2436" w:rsidP="00086937">
            <w:pPr>
              <w:tabs>
                <w:tab w:val="num" w:pos="720"/>
              </w:tabs>
              <w:rPr>
                <w:sz w:val="16"/>
              </w:rPr>
            </w:pPr>
          </w:p>
        </w:tc>
        <w:tc>
          <w:tcPr>
            <w:tcW w:w="1701" w:type="dxa"/>
          </w:tcPr>
          <w:p w14:paraId="68013C09" w14:textId="77777777" w:rsidR="00F56824" w:rsidRDefault="00F56824" w:rsidP="00F568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Humán Technikai Pénzügyi</w:t>
            </w:r>
          </w:p>
          <w:p w14:paraId="54D3E901" w14:textId="77777777" w:rsidR="00CE2436" w:rsidRDefault="00CE2436" w:rsidP="00CE2436"/>
        </w:tc>
        <w:tc>
          <w:tcPr>
            <w:tcW w:w="2268" w:type="dxa"/>
          </w:tcPr>
          <w:p w14:paraId="609EBCA7" w14:textId="77777777" w:rsidR="00CE2436" w:rsidRDefault="00CE2436" w:rsidP="00CE2436"/>
        </w:tc>
        <w:tc>
          <w:tcPr>
            <w:tcW w:w="3119" w:type="dxa"/>
          </w:tcPr>
          <w:p w14:paraId="44B84515" w14:textId="77777777" w:rsidR="00CE2436" w:rsidRDefault="00CE2436" w:rsidP="00CE2436"/>
        </w:tc>
        <w:tc>
          <w:tcPr>
            <w:tcW w:w="2976" w:type="dxa"/>
          </w:tcPr>
          <w:p w14:paraId="53511291" w14:textId="63DA6E9C" w:rsidR="00CE2436" w:rsidRDefault="00CE2436" w:rsidP="00CE2436">
            <w:pPr>
              <w:rPr>
                <w:sz w:val="16"/>
                <w:szCs w:val="16"/>
              </w:rPr>
            </w:pPr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</w:t>
            </w:r>
            <w:r>
              <w:rPr>
                <w:sz w:val="16"/>
                <w:szCs w:val="16"/>
              </w:rPr>
              <w:t xml:space="preserve">: </w:t>
            </w:r>
            <w:r w:rsidRPr="007F6EF4">
              <w:rPr>
                <w:sz w:val="16"/>
                <w:szCs w:val="16"/>
              </w:rPr>
              <w:t>202</w:t>
            </w:r>
            <w:r w:rsidR="00DF65E8">
              <w:rPr>
                <w:sz w:val="16"/>
                <w:szCs w:val="16"/>
              </w:rPr>
              <w:t>9</w:t>
            </w:r>
            <w:r w:rsidRPr="007F6EF4">
              <w:rPr>
                <w:sz w:val="16"/>
                <w:szCs w:val="16"/>
              </w:rPr>
              <w:t>.12.31.</w:t>
            </w:r>
          </w:p>
          <w:p w14:paraId="1A86ADB0" w14:textId="77777777" w:rsidR="00CE2436" w:rsidRDefault="00CE2436" w:rsidP="00CE2436"/>
        </w:tc>
      </w:tr>
      <w:tr w:rsidR="00CE2436" w14:paraId="218E43FE" w14:textId="6369275B" w:rsidTr="00C574E6">
        <w:tc>
          <w:tcPr>
            <w:tcW w:w="604" w:type="dxa"/>
          </w:tcPr>
          <w:p w14:paraId="4C812515" w14:textId="77777777" w:rsidR="00CE2436" w:rsidRDefault="00CE2436" w:rsidP="00CE2436">
            <w:r>
              <w:rPr>
                <w:sz w:val="16"/>
              </w:rPr>
              <w:t>3</w:t>
            </w:r>
          </w:p>
        </w:tc>
        <w:tc>
          <w:tcPr>
            <w:tcW w:w="1513" w:type="dxa"/>
          </w:tcPr>
          <w:p w14:paraId="11786CBA" w14:textId="77777777" w:rsidR="00CE2436" w:rsidRDefault="00CE2436" w:rsidP="00CE2436">
            <w:r>
              <w:rPr>
                <w:sz w:val="16"/>
              </w:rPr>
              <w:t>Honlapok akadálymentesítése</w:t>
            </w:r>
          </w:p>
        </w:tc>
        <w:tc>
          <w:tcPr>
            <w:tcW w:w="1814" w:type="dxa"/>
          </w:tcPr>
          <w:p w14:paraId="53EFC3BB" w14:textId="3109D1B9" w:rsidR="00CE2436" w:rsidRDefault="00CE2436" w:rsidP="00CE2436">
            <w:r>
              <w:rPr>
                <w:sz w:val="16"/>
              </w:rPr>
              <w:t>Telki Zöldmanó Óvoda és a Pipacsvirág Általános Iskola honlapja nem akadálymentesített</w:t>
            </w:r>
          </w:p>
        </w:tc>
        <w:tc>
          <w:tcPr>
            <w:tcW w:w="1588" w:type="dxa"/>
          </w:tcPr>
          <w:p w14:paraId="6B05EA50" w14:textId="77C0FD5E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Egyenlő hozzáférés biztosítása minden diák, szülő és pedagógus számára az iskolai információkhoz, függetlenül fogyatékosságuktól.</w:t>
            </w:r>
          </w:p>
          <w:p w14:paraId="5CFAE2F1" w14:textId="7347ECB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Az esélyegyenlőség megvalósítása a digitális térben is.</w:t>
            </w:r>
          </w:p>
          <w:p w14:paraId="1FE11656" w14:textId="5DB64DAC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A tanulók, szülők és az iskola közötti kommunikáció javítása.</w:t>
            </w:r>
          </w:p>
          <w:p w14:paraId="1922B278" w14:textId="44C997AF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A jogszabályi előírásoknak való megfelelés</w:t>
            </w:r>
          </w:p>
          <w:p w14:paraId="3034C490" w14:textId="7F93FAB5" w:rsidR="00CE2436" w:rsidRDefault="00CE2436" w:rsidP="00CE2436"/>
        </w:tc>
        <w:tc>
          <w:tcPr>
            <w:tcW w:w="1275" w:type="dxa"/>
          </w:tcPr>
          <w:p w14:paraId="187E5838" w14:textId="77777777" w:rsidR="00CE2436" w:rsidRDefault="00CE2436" w:rsidP="00CE2436"/>
        </w:tc>
        <w:tc>
          <w:tcPr>
            <w:tcW w:w="993" w:type="dxa"/>
          </w:tcPr>
          <w:p w14:paraId="1EAF08B8" w14:textId="4730C996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A honlap vizuális akadálymentesítése:</w:t>
            </w:r>
          </w:p>
          <w:p w14:paraId="3BEE3A15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Kontrasztos színek, jól olvasható betűtípus.</w:t>
            </w:r>
          </w:p>
          <w:p w14:paraId="3D371D28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Betűméret-növelő és -csökkentő funkció.</w:t>
            </w:r>
          </w:p>
          <w:p w14:paraId="06666618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Navigáció billentyűzettel.</w:t>
            </w:r>
          </w:p>
          <w:p w14:paraId="164F3294" w14:textId="663243D3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Tartalmi akadálymentesítés:</w:t>
            </w:r>
          </w:p>
          <w:p w14:paraId="7754173A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Képekhez alternatív szöveg (alt text) hozzáadása.</w:t>
            </w:r>
          </w:p>
          <w:p w14:paraId="700C0680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Videókhoz felirat, lehetőség szerint jelnyelvi tolmácsolás.</w:t>
            </w:r>
          </w:p>
          <w:p w14:paraId="18625536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Nyelvezet egyszerűsítése – közérthető megfogalmazás használata.</w:t>
            </w:r>
          </w:p>
          <w:p w14:paraId="0F6BC413" w14:textId="57C0D152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Technikai akadálymentesítés:</w:t>
            </w:r>
          </w:p>
          <w:p w14:paraId="344DBD02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Reszponzív, mobilbarát megjelenés.</w:t>
            </w:r>
          </w:p>
          <w:p w14:paraId="2558C0BB" w14:textId="77777777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Ellenőrzés és megfelelés a WCAG 2.1 AA szintű elvárásainak.</w:t>
            </w:r>
          </w:p>
          <w:p w14:paraId="58E698F4" w14:textId="5C5DD47A" w:rsidR="002C5CBC" w:rsidRP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Folyamatos karbantartás, tesztelés:</w:t>
            </w:r>
          </w:p>
          <w:p w14:paraId="2186AC5F" w14:textId="77777777" w:rsidR="002C5CBC" w:rsidRDefault="002C5CBC" w:rsidP="002C5CBC">
            <w:pPr>
              <w:rPr>
                <w:sz w:val="16"/>
              </w:rPr>
            </w:pPr>
            <w:r w:rsidRPr="002C5CBC">
              <w:rPr>
                <w:sz w:val="16"/>
              </w:rPr>
              <w:t>Rendszeres hozzáférhetőségi tesztelés, pl. képernyőolvasóval vagy vakos tesztelő bevonásával.</w:t>
            </w:r>
          </w:p>
          <w:p w14:paraId="69C46836" w14:textId="77777777" w:rsidR="00F82912" w:rsidRDefault="00F82912" w:rsidP="002C5CBC">
            <w:pPr>
              <w:rPr>
                <w:sz w:val="16"/>
              </w:rPr>
            </w:pPr>
          </w:p>
          <w:p w14:paraId="359F5F96" w14:textId="77777777" w:rsidR="00F82912" w:rsidRPr="002C5CBC" w:rsidRDefault="00F82912" w:rsidP="002C5CBC">
            <w:pPr>
              <w:rPr>
                <w:sz w:val="16"/>
              </w:rPr>
            </w:pPr>
          </w:p>
          <w:p w14:paraId="420B22DA" w14:textId="77777777" w:rsidR="00CE2436" w:rsidRPr="002C5CBC" w:rsidRDefault="00CE2436" w:rsidP="00F82912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4044DC1D" w14:textId="77777777" w:rsidR="00CE2436" w:rsidRDefault="00CE2436" w:rsidP="00CE2436">
            <w:r>
              <w:rPr>
                <w:sz w:val="16"/>
              </w:rPr>
              <w:t>Polgármester, Jegyző, Informatikai szakember, HEP fórum</w:t>
            </w:r>
          </w:p>
        </w:tc>
        <w:tc>
          <w:tcPr>
            <w:tcW w:w="1560" w:type="dxa"/>
          </w:tcPr>
          <w:p w14:paraId="2CBD12FD" w14:textId="57750B99" w:rsidR="00CE2436" w:rsidRDefault="00CE2436" w:rsidP="00CE2436">
            <w:r>
              <w:rPr>
                <w:sz w:val="16"/>
              </w:rPr>
              <w:t xml:space="preserve">2024. 01. 31.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6CA95B9D" w14:textId="083940C7" w:rsidR="00D2792C" w:rsidRPr="00D2792C" w:rsidRDefault="00D2792C" w:rsidP="00D2792C">
            <w:pPr>
              <w:rPr>
                <w:sz w:val="16"/>
              </w:rPr>
            </w:pPr>
            <w:r w:rsidRPr="00D2792C">
              <w:rPr>
                <w:sz w:val="16"/>
              </w:rPr>
              <w:t xml:space="preserve">Az akadálymentesítési szint elérése </w:t>
            </w:r>
          </w:p>
          <w:p w14:paraId="382C9677" w14:textId="531872B7" w:rsidR="00D2792C" w:rsidRPr="00D2792C" w:rsidRDefault="00D2792C" w:rsidP="00D2792C">
            <w:pPr>
              <w:rPr>
                <w:sz w:val="16"/>
              </w:rPr>
            </w:pPr>
            <w:r w:rsidRPr="00D2792C">
              <w:rPr>
                <w:sz w:val="16"/>
              </w:rPr>
              <w:t>Akadály</w:t>
            </w:r>
            <w:r w:rsidR="00F84BBE">
              <w:rPr>
                <w:sz w:val="16"/>
              </w:rPr>
              <w:t>-</w:t>
            </w:r>
            <w:r w:rsidRPr="00D2792C">
              <w:rPr>
                <w:sz w:val="16"/>
              </w:rPr>
              <w:t>mentesített aloldalak aránya az iskola teljes weboldalán belül.</w:t>
            </w:r>
          </w:p>
          <w:p w14:paraId="21951399" w14:textId="0800B13C" w:rsidR="00F84BBE" w:rsidRPr="00D2792C" w:rsidRDefault="00D2792C" w:rsidP="00F84BBE">
            <w:pPr>
              <w:rPr>
                <w:sz w:val="16"/>
              </w:rPr>
            </w:pPr>
            <w:r w:rsidRPr="00D2792C">
              <w:rPr>
                <w:sz w:val="16"/>
              </w:rPr>
              <w:t xml:space="preserve">Képernyőolvasóval történő tesztelés </w:t>
            </w:r>
          </w:p>
          <w:p w14:paraId="6F1D892E" w14:textId="6BF5C4FF" w:rsidR="00D2792C" w:rsidRPr="00D2792C" w:rsidRDefault="00D2792C" w:rsidP="00D2792C">
            <w:pPr>
              <w:rPr>
                <w:sz w:val="16"/>
              </w:rPr>
            </w:pPr>
            <w:r w:rsidRPr="00D2792C">
              <w:rPr>
                <w:sz w:val="16"/>
              </w:rPr>
              <w:t xml:space="preserve">Fogyatékossággal élő látogatók visszajelzései </w:t>
            </w:r>
          </w:p>
          <w:p w14:paraId="6C8E2E34" w14:textId="77777777" w:rsidR="00CE2436" w:rsidRPr="00F84BBE" w:rsidRDefault="00CE2436" w:rsidP="00CE243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4A1471B5" w14:textId="77777777" w:rsidR="00541210" w:rsidRDefault="00541210" w:rsidP="0054121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Humán Technikai Pénzügyi</w:t>
            </w:r>
          </w:p>
          <w:p w14:paraId="258F66DF" w14:textId="77777777" w:rsidR="00CE2436" w:rsidRDefault="00CE2436" w:rsidP="00CE2436"/>
        </w:tc>
        <w:tc>
          <w:tcPr>
            <w:tcW w:w="2268" w:type="dxa"/>
          </w:tcPr>
          <w:p w14:paraId="096A34BC" w14:textId="77777777" w:rsidR="00CE2436" w:rsidRDefault="00CE2436" w:rsidP="00CE2436"/>
        </w:tc>
        <w:tc>
          <w:tcPr>
            <w:tcW w:w="3119" w:type="dxa"/>
          </w:tcPr>
          <w:p w14:paraId="4A75BADB" w14:textId="77777777" w:rsidR="00CE2436" w:rsidRDefault="00CE2436" w:rsidP="00CE2436"/>
        </w:tc>
        <w:tc>
          <w:tcPr>
            <w:tcW w:w="2976" w:type="dxa"/>
          </w:tcPr>
          <w:p w14:paraId="18D03800" w14:textId="77777777" w:rsidR="00CE2436" w:rsidRDefault="00CE2436" w:rsidP="00CE24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Rendszergazda túlterheltsége, sokrétű, feladatai miatt sajnos </w:t>
            </w:r>
            <w:r w:rsidRPr="006B3E36">
              <w:rPr>
                <w:b/>
                <w:bCs/>
                <w:sz w:val="16"/>
                <w:szCs w:val="16"/>
              </w:rPr>
              <w:t>még nem került rá sor</w:t>
            </w:r>
            <w:r>
              <w:rPr>
                <w:sz w:val="16"/>
                <w:szCs w:val="16"/>
              </w:rPr>
              <w:t xml:space="preserve">. </w:t>
            </w:r>
            <w:r w:rsidRPr="007F6EF4">
              <w:rPr>
                <w:sz w:val="16"/>
                <w:szCs w:val="16"/>
              </w:rPr>
              <w:t>Határidő</w:t>
            </w:r>
            <w:r>
              <w:rPr>
                <w:sz w:val="16"/>
                <w:szCs w:val="16"/>
              </w:rPr>
              <w:t xml:space="preserve"> módosítva: </w:t>
            </w:r>
            <w:r w:rsidRPr="007F6EF4">
              <w:rPr>
                <w:sz w:val="16"/>
                <w:szCs w:val="16"/>
              </w:rPr>
              <w:t>2027.12.31.</w:t>
            </w:r>
          </w:p>
          <w:p w14:paraId="4E5E7647" w14:textId="77777777" w:rsidR="00CE2436" w:rsidRDefault="00CE2436" w:rsidP="00CE2436">
            <w:pPr>
              <w:rPr>
                <w:sz w:val="16"/>
                <w:szCs w:val="16"/>
              </w:rPr>
            </w:pPr>
          </w:p>
          <w:p w14:paraId="19D6AD56" w14:textId="31657C1F" w:rsidR="00CE2436" w:rsidRDefault="00CE2436" w:rsidP="00CE2436"/>
        </w:tc>
      </w:tr>
      <w:tr w:rsidR="00CE2436" w14:paraId="62E1230C" w14:textId="2E2E8A96" w:rsidTr="00C574E6">
        <w:tc>
          <w:tcPr>
            <w:tcW w:w="604" w:type="dxa"/>
          </w:tcPr>
          <w:p w14:paraId="69D33858" w14:textId="77777777" w:rsidR="00CE2436" w:rsidRDefault="00CE2436" w:rsidP="00CE2436">
            <w:r>
              <w:rPr>
                <w:sz w:val="16"/>
              </w:rPr>
              <w:t>4</w:t>
            </w:r>
          </w:p>
        </w:tc>
        <w:tc>
          <w:tcPr>
            <w:tcW w:w="1513" w:type="dxa"/>
          </w:tcPr>
          <w:p w14:paraId="67257656" w14:textId="77777777" w:rsidR="00CE2436" w:rsidRDefault="00CE2436" w:rsidP="00CE2436">
            <w:r>
              <w:rPr>
                <w:sz w:val="16"/>
              </w:rPr>
              <w:t>A tájékoztató táblák akadálymentesítése</w:t>
            </w:r>
          </w:p>
        </w:tc>
        <w:tc>
          <w:tcPr>
            <w:tcW w:w="1814" w:type="dxa"/>
          </w:tcPr>
          <w:p w14:paraId="2339B070" w14:textId="7AB62603" w:rsidR="00CE2436" w:rsidRDefault="00CE2436" w:rsidP="00CE2436">
            <w:r>
              <w:rPr>
                <w:sz w:val="16"/>
              </w:rPr>
              <w:t>A Polgármesteri Hivatalban és az intézményekben az ügyfél tájékoztató táblák akadálymentesítése gyengén látó és látássérült</w:t>
            </w:r>
            <w:r w:rsidR="00F82912">
              <w:rPr>
                <w:sz w:val="16"/>
              </w:rPr>
              <w:t>ek számára.</w:t>
            </w:r>
          </w:p>
        </w:tc>
        <w:tc>
          <w:tcPr>
            <w:tcW w:w="1588" w:type="dxa"/>
          </w:tcPr>
          <w:p w14:paraId="2BE1CFF2" w14:textId="308570AC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>A hivatalos ügyintézés és tájékozódás lehetővé tétele látássérült, gyengén látó ügyfelek számára.</w:t>
            </w:r>
          </w:p>
          <w:p w14:paraId="10F34D4F" w14:textId="6DAB45F3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>A közintézményekhez való egyenlő hozzáférés biztosítása.</w:t>
            </w:r>
          </w:p>
          <w:p w14:paraId="60E993BC" w14:textId="4DE8D947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>Az önálló közlekedés és ügyintézés elősegítése.</w:t>
            </w:r>
          </w:p>
          <w:p w14:paraId="77328171" w14:textId="2A5221A7" w:rsidR="00CE2436" w:rsidRDefault="00CE2436" w:rsidP="00CE2436"/>
        </w:tc>
        <w:tc>
          <w:tcPr>
            <w:tcW w:w="1275" w:type="dxa"/>
          </w:tcPr>
          <w:p w14:paraId="01B9F4F4" w14:textId="77777777" w:rsidR="00CE2436" w:rsidRDefault="00CE2436" w:rsidP="00CE2436"/>
        </w:tc>
        <w:tc>
          <w:tcPr>
            <w:tcW w:w="993" w:type="dxa"/>
          </w:tcPr>
          <w:p w14:paraId="55F6E1BF" w14:textId="3C89C00B" w:rsidR="00CE2436" w:rsidRDefault="00F82912" w:rsidP="00CE2436">
            <w:r w:rsidRPr="00042A09">
              <w:rPr>
                <w:sz w:val="16"/>
              </w:rPr>
              <w:t>Információs tábla nagybetűs, kontrasztos felirattal.</w:t>
            </w:r>
          </w:p>
        </w:tc>
        <w:tc>
          <w:tcPr>
            <w:tcW w:w="1275" w:type="dxa"/>
          </w:tcPr>
          <w:p w14:paraId="7B3F4390" w14:textId="77777777" w:rsidR="00CE2436" w:rsidRDefault="00CE2436" w:rsidP="00CE2436">
            <w:r>
              <w:rPr>
                <w:sz w:val="16"/>
              </w:rPr>
              <w:t>Polgármester, Jegyző, Informatikai szakember, HEP fórum</w:t>
            </w:r>
          </w:p>
        </w:tc>
        <w:tc>
          <w:tcPr>
            <w:tcW w:w="1560" w:type="dxa"/>
          </w:tcPr>
          <w:p w14:paraId="450FE0BA" w14:textId="6C514B7D" w:rsidR="00CE2436" w:rsidRDefault="00CE2436" w:rsidP="00CE2436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6E7749F5" w14:textId="5E53A5BC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 xml:space="preserve">Akadálymentesített táblák száma az intézményekben </w:t>
            </w:r>
          </w:p>
          <w:p w14:paraId="715D3EE7" w14:textId="7E42A163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>Érintett intézmények száma, ahol megtörtént a tájékoztatórendszer fejlesztése.</w:t>
            </w:r>
          </w:p>
          <w:p w14:paraId="21430A59" w14:textId="17FF6839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 xml:space="preserve">Braille- és tapintható felirattal ellátott </w:t>
            </w:r>
            <w:r w:rsidR="0036127E">
              <w:rPr>
                <w:sz w:val="16"/>
              </w:rPr>
              <w:t>táblák száma</w:t>
            </w:r>
          </w:p>
          <w:p w14:paraId="29FCCC59" w14:textId="7AAA78D0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>Az intézményi bejáratoknál elhelyezett tapintható alaprajzok száma.</w:t>
            </w:r>
          </w:p>
          <w:p w14:paraId="62382E46" w14:textId="4E77DC0E" w:rsidR="00F82912" w:rsidRPr="00F82912" w:rsidRDefault="00F82912" w:rsidP="00F82912">
            <w:pPr>
              <w:rPr>
                <w:sz w:val="16"/>
              </w:rPr>
            </w:pPr>
            <w:r w:rsidRPr="00F82912">
              <w:rPr>
                <w:sz w:val="16"/>
              </w:rPr>
              <w:t>Az ügyfélpanaszok vagy tájékoztatási nehézségek számának csökkenése</w:t>
            </w:r>
          </w:p>
          <w:p w14:paraId="0D2D0B54" w14:textId="77777777" w:rsidR="00CE2436" w:rsidRPr="00F82912" w:rsidRDefault="00CE2436" w:rsidP="00CE243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18A5BEC1" w14:textId="77777777" w:rsidR="000815D2" w:rsidRDefault="000815D2" w:rsidP="000815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Humán Technikai Pénzügyi</w:t>
            </w:r>
          </w:p>
          <w:p w14:paraId="14183B22" w14:textId="77777777" w:rsidR="00CE2436" w:rsidRDefault="00CE2436" w:rsidP="00CE2436"/>
        </w:tc>
        <w:tc>
          <w:tcPr>
            <w:tcW w:w="2268" w:type="dxa"/>
          </w:tcPr>
          <w:p w14:paraId="00A141E0" w14:textId="77777777" w:rsidR="00CE2436" w:rsidRDefault="00CE2436" w:rsidP="00CE2436"/>
        </w:tc>
        <w:tc>
          <w:tcPr>
            <w:tcW w:w="3119" w:type="dxa"/>
          </w:tcPr>
          <w:p w14:paraId="4568DC88" w14:textId="77777777" w:rsidR="00CE2436" w:rsidRDefault="00CE2436" w:rsidP="00CE2436"/>
        </w:tc>
        <w:tc>
          <w:tcPr>
            <w:tcW w:w="2976" w:type="dxa"/>
          </w:tcPr>
          <w:p w14:paraId="2856FFC5" w14:textId="4BF98B99" w:rsidR="00CE2436" w:rsidRDefault="00CE2436" w:rsidP="00CE2436">
            <w:pPr>
              <w:rPr>
                <w:sz w:val="16"/>
                <w:szCs w:val="16"/>
              </w:rPr>
            </w:pPr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</w:t>
            </w:r>
            <w:r>
              <w:rPr>
                <w:sz w:val="16"/>
                <w:szCs w:val="16"/>
              </w:rPr>
              <w:t xml:space="preserve">: </w:t>
            </w:r>
            <w:r w:rsidRPr="007F6EF4">
              <w:rPr>
                <w:sz w:val="16"/>
                <w:szCs w:val="16"/>
              </w:rPr>
              <w:t>202</w:t>
            </w:r>
            <w:r w:rsidR="0091712F">
              <w:rPr>
                <w:sz w:val="16"/>
                <w:szCs w:val="16"/>
              </w:rPr>
              <w:t>9</w:t>
            </w:r>
            <w:r w:rsidRPr="007F6EF4">
              <w:rPr>
                <w:sz w:val="16"/>
                <w:szCs w:val="16"/>
              </w:rPr>
              <w:t>.12.31.</w:t>
            </w:r>
          </w:p>
          <w:p w14:paraId="1D968E22" w14:textId="77777777" w:rsidR="00CE2436" w:rsidRDefault="00CE2436" w:rsidP="00CE2436"/>
        </w:tc>
      </w:tr>
      <w:tr w:rsidR="00CE2436" w14:paraId="33CFD091" w14:textId="465E1462" w:rsidTr="00C574E6">
        <w:tc>
          <w:tcPr>
            <w:tcW w:w="604" w:type="dxa"/>
          </w:tcPr>
          <w:p w14:paraId="720A8043" w14:textId="77777777" w:rsidR="00CE2436" w:rsidRDefault="00CE2436" w:rsidP="00CE2436">
            <w:r>
              <w:rPr>
                <w:sz w:val="16"/>
              </w:rPr>
              <w:t>5</w:t>
            </w:r>
          </w:p>
        </w:tc>
        <w:tc>
          <w:tcPr>
            <w:tcW w:w="1513" w:type="dxa"/>
          </w:tcPr>
          <w:p w14:paraId="17E782AD" w14:textId="77777777" w:rsidR="00CE2436" w:rsidRDefault="00CE2436" w:rsidP="00CE2436">
            <w:r>
              <w:rPr>
                <w:sz w:val="16"/>
              </w:rPr>
              <w:t>Siket, nagyothalló ügyfelek részére jeltolmács biztosítása</w:t>
            </w:r>
          </w:p>
        </w:tc>
        <w:tc>
          <w:tcPr>
            <w:tcW w:w="1814" w:type="dxa"/>
          </w:tcPr>
          <w:p w14:paraId="278CF5E6" w14:textId="77777777" w:rsidR="00CE2436" w:rsidRDefault="00CE2436" w:rsidP="00CE2436">
            <w:r>
              <w:rPr>
                <w:sz w:val="16"/>
              </w:rPr>
              <w:t>Siket, nagyothalló ügyfelek részére jeltolmács biztosítása</w:t>
            </w:r>
          </w:p>
        </w:tc>
        <w:tc>
          <w:tcPr>
            <w:tcW w:w="1588" w:type="dxa"/>
          </w:tcPr>
          <w:p w14:paraId="73E9416D" w14:textId="3E246452" w:rsidR="004F7DC7" w:rsidRPr="004F7DC7" w:rsidRDefault="004F7DC7" w:rsidP="004F7DC7">
            <w:pPr>
              <w:rPr>
                <w:sz w:val="16"/>
              </w:rPr>
            </w:pPr>
            <w:r w:rsidRPr="004F7DC7">
              <w:rPr>
                <w:sz w:val="16"/>
              </w:rPr>
              <w:t>A hivatalos ügyintézés és tájékozódás lehetővé tétele látássérült, gyengén látó ügyfelek számára.</w:t>
            </w:r>
          </w:p>
          <w:p w14:paraId="567FDE91" w14:textId="2E071AC9" w:rsidR="004F7DC7" w:rsidRPr="004F7DC7" w:rsidRDefault="004F7DC7" w:rsidP="004F7DC7">
            <w:pPr>
              <w:rPr>
                <w:sz w:val="16"/>
              </w:rPr>
            </w:pPr>
            <w:r w:rsidRPr="004F7DC7">
              <w:rPr>
                <w:sz w:val="16"/>
              </w:rPr>
              <w:t>A közintézményekhez való egyenlő hozzáférés biztosítása.</w:t>
            </w:r>
          </w:p>
          <w:p w14:paraId="028A5724" w14:textId="7A85FDF0" w:rsidR="004F7DC7" w:rsidRPr="004F7DC7" w:rsidRDefault="004F7DC7" w:rsidP="004F7DC7">
            <w:pPr>
              <w:rPr>
                <w:sz w:val="16"/>
              </w:rPr>
            </w:pPr>
            <w:r w:rsidRPr="004F7DC7">
              <w:rPr>
                <w:sz w:val="16"/>
              </w:rPr>
              <w:t>Az önálló közlekedés és ügyintézés elősegítése.</w:t>
            </w:r>
          </w:p>
          <w:p w14:paraId="103DBA3A" w14:textId="0CD721CD" w:rsidR="004F7DC7" w:rsidRPr="004F7DC7" w:rsidRDefault="004F7DC7" w:rsidP="004F7DC7">
            <w:pPr>
              <w:rPr>
                <w:sz w:val="16"/>
              </w:rPr>
            </w:pPr>
            <w:r w:rsidRPr="004F7DC7">
              <w:rPr>
                <w:sz w:val="16"/>
              </w:rPr>
              <w:t>A fogyatékossággal élő emberek társadalmi részvételének és önrendelkezésének támogatása.</w:t>
            </w:r>
          </w:p>
          <w:p w14:paraId="65C2443B" w14:textId="33B2F838" w:rsidR="00CE2436" w:rsidRPr="004F7DC7" w:rsidRDefault="00CE2436" w:rsidP="00CE2436"/>
        </w:tc>
        <w:tc>
          <w:tcPr>
            <w:tcW w:w="1275" w:type="dxa"/>
          </w:tcPr>
          <w:p w14:paraId="3A9AA1D7" w14:textId="77777777" w:rsidR="00CE2436" w:rsidRDefault="00CE2436" w:rsidP="00CE2436"/>
        </w:tc>
        <w:tc>
          <w:tcPr>
            <w:tcW w:w="993" w:type="dxa"/>
          </w:tcPr>
          <w:p w14:paraId="235327A1" w14:textId="6E67677E" w:rsidR="00A831EA" w:rsidRPr="00A831EA" w:rsidRDefault="00A831EA" w:rsidP="00A831EA">
            <w:pPr>
              <w:rPr>
                <w:sz w:val="16"/>
              </w:rPr>
            </w:pPr>
            <w:r w:rsidRPr="00A831EA">
              <w:rPr>
                <w:sz w:val="16"/>
              </w:rPr>
              <w:t>Előzetes időpont-egyeztetéssel kérhető személyes jeltolmács a hivatalos ügyintézés idejére.</w:t>
            </w:r>
          </w:p>
          <w:p w14:paraId="576508EC" w14:textId="77777777" w:rsidR="00A831EA" w:rsidRDefault="00A831EA" w:rsidP="00A831EA">
            <w:pPr>
              <w:rPr>
                <w:sz w:val="16"/>
              </w:rPr>
            </w:pPr>
            <w:r w:rsidRPr="00A831EA">
              <w:rPr>
                <w:sz w:val="16"/>
              </w:rPr>
              <w:t xml:space="preserve">Online jeltolmács-szolgáltatás biztosítása videókapcsolaton keresztül </w:t>
            </w:r>
          </w:p>
          <w:p w14:paraId="2AC1FB55" w14:textId="7504E228" w:rsidR="00A831EA" w:rsidRPr="00A831EA" w:rsidRDefault="00A831EA" w:rsidP="00A831EA">
            <w:pPr>
              <w:rPr>
                <w:sz w:val="16"/>
              </w:rPr>
            </w:pPr>
            <w:r w:rsidRPr="00A831EA">
              <w:rPr>
                <w:sz w:val="16"/>
              </w:rPr>
              <w:t>Az ügyfélszolgálati munkatársak felkészítése arra, hogyan tudják felismerni az igényt és elindítani a szolgáltatás biztosítását.</w:t>
            </w:r>
          </w:p>
          <w:p w14:paraId="6ED3ACB0" w14:textId="53B27D8D" w:rsidR="00A831EA" w:rsidRPr="00A831EA" w:rsidRDefault="00A831EA" w:rsidP="00A831EA">
            <w:pPr>
              <w:rPr>
                <w:sz w:val="16"/>
              </w:rPr>
            </w:pPr>
            <w:r w:rsidRPr="00A831EA">
              <w:rPr>
                <w:sz w:val="16"/>
              </w:rPr>
              <w:t>Az ügyfelek tájékoztatása több csatornán arról, hogy a szolgáltatás elérhető.</w:t>
            </w:r>
          </w:p>
          <w:p w14:paraId="593F8940" w14:textId="77777777" w:rsidR="00CE2436" w:rsidRPr="00A831EA" w:rsidRDefault="00CE2436" w:rsidP="00CE2436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75813569" w14:textId="77777777" w:rsidR="00CE2436" w:rsidRDefault="00CE2436" w:rsidP="00CE2436">
            <w:r>
              <w:rPr>
                <w:sz w:val="16"/>
              </w:rPr>
              <w:t>Polgármester, Jegyző</w:t>
            </w:r>
          </w:p>
        </w:tc>
        <w:tc>
          <w:tcPr>
            <w:tcW w:w="1560" w:type="dxa"/>
          </w:tcPr>
          <w:p w14:paraId="78EB0330" w14:textId="70D3A524" w:rsidR="00CE2436" w:rsidRDefault="00CE2436" w:rsidP="00CE2436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0FD6CFD1" w14:textId="090CC856" w:rsidR="00B06602" w:rsidRPr="00B06602" w:rsidRDefault="00B06602" w:rsidP="00B06602">
            <w:pPr>
              <w:rPr>
                <w:sz w:val="16"/>
              </w:rPr>
            </w:pPr>
            <w:r w:rsidRPr="00B06602">
              <w:rPr>
                <w:sz w:val="16"/>
              </w:rPr>
              <w:t>Jeltolmács igénybevételeinek száma</w:t>
            </w:r>
            <w:r>
              <w:rPr>
                <w:sz w:val="16"/>
              </w:rPr>
              <w:t>.</w:t>
            </w:r>
          </w:p>
          <w:p w14:paraId="3EEF4D02" w14:textId="4A6E3F51" w:rsidR="00B06602" w:rsidRPr="00B06602" w:rsidRDefault="00B06602" w:rsidP="00B06602">
            <w:pPr>
              <w:rPr>
                <w:sz w:val="16"/>
              </w:rPr>
            </w:pPr>
            <w:r w:rsidRPr="00B06602">
              <w:rPr>
                <w:sz w:val="16"/>
              </w:rPr>
              <w:t xml:space="preserve">Ügyfelek elégedettsége a szolgáltatással kapcsolatban </w:t>
            </w:r>
          </w:p>
          <w:p w14:paraId="50C8F55F" w14:textId="6800D74A" w:rsidR="00B06602" w:rsidRPr="00B06602" w:rsidRDefault="00B06602" w:rsidP="00B06602">
            <w:pPr>
              <w:rPr>
                <w:sz w:val="16"/>
              </w:rPr>
            </w:pPr>
            <w:r w:rsidRPr="00B06602">
              <w:rPr>
                <w:sz w:val="16"/>
              </w:rPr>
              <w:t>Ügyintézési hibák vagy félreértések csökkenése siket/nagyothalló ügyfelek esetében.</w:t>
            </w:r>
          </w:p>
          <w:p w14:paraId="6AE646FD" w14:textId="77777777" w:rsidR="00CE2436" w:rsidRPr="00B06602" w:rsidRDefault="00CE2436" w:rsidP="00CE243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6EC5CF9" w14:textId="77777777" w:rsidR="00D329BC" w:rsidRDefault="00D329BC" w:rsidP="00D329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Humán Technikai Pénzügyi</w:t>
            </w:r>
          </w:p>
          <w:p w14:paraId="1F3E502C" w14:textId="77777777" w:rsidR="00CE2436" w:rsidRDefault="00CE2436" w:rsidP="00CE2436"/>
        </w:tc>
        <w:tc>
          <w:tcPr>
            <w:tcW w:w="2268" w:type="dxa"/>
          </w:tcPr>
          <w:p w14:paraId="34966FFE" w14:textId="77777777" w:rsidR="00CE2436" w:rsidRDefault="00CE2436" w:rsidP="00CE2436"/>
        </w:tc>
        <w:tc>
          <w:tcPr>
            <w:tcW w:w="3119" w:type="dxa"/>
          </w:tcPr>
          <w:p w14:paraId="0A532C1B" w14:textId="77777777" w:rsidR="00CE2436" w:rsidRDefault="00CE2436" w:rsidP="00CE2436"/>
        </w:tc>
        <w:tc>
          <w:tcPr>
            <w:tcW w:w="2976" w:type="dxa"/>
          </w:tcPr>
          <w:p w14:paraId="697A6D0A" w14:textId="717CF1EB" w:rsidR="00CE2436" w:rsidRDefault="00CE2436" w:rsidP="00CE2436">
            <w:pPr>
              <w:rPr>
                <w:sz w:val="16"/>
                <w:szCs w:val="16"/>
              </w:rPr>
            </w:pPr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</w:t>
            </w:r>
            <w:r>
              <w:rPr>
                <w:sz w:val="16"/>
                <w:szCs w:val="16"/>
              </w:rPr>
              <w:t xml:space="preserve">: </w:t>
            </w:r>
            <w:r w:rsidRPr="007F6EF4">
              <w:rPr>
                <w:sz w:val="16"/>
                <w:szCs w:val="16"/>
              </w:rPr>
              <w:t>202</w:t>
            </w:r>
            <w:r w:rsidR="0091712F">
              <w:rPr>
                <w:sz w:val="16"/>
                <w:szCs w:val="16"/>
              </w:rPr>
              <w:t>9</w:t>
            </w:r>
            <w:r w:rsidRPr="007F6EF4">
              <w:rPr>
                <w:sz w:val="16"/>
                <w:szCs w:val="16"/>
              </w:rPr>
              <w:t>.12.31.</w:t>
            </w:r>
          </w:p>
          <w:p w14:paraId="6C576B14" w14:textId="77777777" w:rsidR="00CE2436" w:rsidRDefault="00CE2436" w:rsidP="00CE2436"/>
        </w:tc>
      </w:tr>
      <w:tr w:rsidR="00CE2436" w14:paraId="5245DE56" w14:textId="2B8374CF" w:rsidTr="00C574E6">
        <w:tc>
          <w:tcPr>
            <w:tcW w:w="604" w:type="dxa"/>
          </w:tcPr>
          <w:p w14:paraId="46810C76" w14:textId="77777777" w:rsidR="00CE2436" w:rsidRDefault="00CE2436" w:rsidP="00CE2436">
            <w:r>
              <w:rPr>
                <w:sz w:val="16"/>
              </w:rPr>
              <w:t>6</w:t>
            </w:r>
          </w:p>
        </w:tc>
        <w:tc>
          <w:tcPr>
            <w:tcW w:w="1513" w:type="dxa"/>
          </w:tcPr>
          <w:p w14:paraId="5FC7F723" w14:textId="77777777" w:rsidR="00CE2436" w:rsidRDefault="00CE2436" w:rsidP="00CE2436">
            <w:r>
              <w:rPr>
                <w:sz w:val="16"/>
              </w:rPr>
              <w:t>Fogyatékos személyek részére szállítójármű biztosítása</w:t>
            </w:r>
          </w:p>
        </w:tc>
        <w:tc>
          <w:tcPr>
            <w:tcW w:w="1814" w:type="dxa"/>
          </w:tcPr>
          <w:p w14:paraId="1560E59D" w14:textId="77777777" w:rsidR="00CE2436" w:rsidRDefault="00CE2436" w:rsidP="00CE2436">
            <w:r>
              <w:rPr>
                <w:sz w:val="16"/>
              </w:rPr>
              <w:t>Fogyatékkal élők számára problémát okoz a közlekedésük, szállításuk egészségügyi intézményekben, gyógyszertába stb.</w:t>
            </w:r>
          </w:p>
        </w:tc>
        <w:tc>
          <w:tcPr>
            <w:tcW w:w="1588" w:type="dxa"/>
          </w:tcPr>
          <w:p w14:paraId="261A42B3" w14:textId="77777777" w:rsidR="00375A8E" w:rsidRDefault="00375A8E" w:rsidP="005A5419">
            <w:pPr>
              <w:rPr>
                <w:sz w:val="16"/>
              </w:rPr>
            </w:pPr>
            <w:r w:rsidRPr="00375A8E">
              <w:rPr>
                <w:sz w:val="16"/>
              </w:rPr>
              <w:t>Önkormányzati fenntartású, vagy általa szerződött jármű (pl. kisbusz), amely mozgáskorlátozottak szállítására is alkalmas</w:t>
            </w:r>
            <w:r w:rsidRPr="005A5419">
              <w:rPr>
                <w:sz w:val="16"/>
              </w:rPr>
              <w:t xml:space="preserve"> </w:t>
            </w:r>
          </w:p>
          <w:p w14:paraId="1A54921B" w14:textId="7982B302" w:rsidR="005A5419" w:rsidRPr="005A5419" w:rsidRDefault="005A5419" w:rsidP="005A5419">
            <w:pPr>
              <w:rPr>
                <w:sz w:val="16"/>
              </w:rPr>
            </w:pPr>
            <w:r w:rsidRPr="005A5419">
              <w:rPr>
                <w:sz w:val="16"/>
              </w:rPr>
              <w:t>A fogyatékossággal élő személyek mobilitásának biztosítása, önálló életvitelük támogatása.</w:t>
            </w:r>
          </w:p>
          <w:p w14:paraId="3975C384" w14:textId="3B1B3493" w:rsidR="005A5419" w:rsidRPr="005A5419" w:rsidRDefault="005A5419" w:rsidP="005A5419">
            <w:pPr>
              <w:rPr>
                <w:sz w:val="16"/>
              </w:rPr>
            </w:pPr>
            <w:r w:rsidRPr="005A5419">
              <w:rPr>
                <w:sz w:val="16"/>
              </w:rPr>
              <w:t>Az egészségügyi ellátásokhoz és létfontosságú szolgáltatásokhoz való egyenlő hozzáférés elősegítése.</w:t>
            </w:r>
          </w:p>
          <w:p w14:paraId="75DA7126" w14:textId="2EC686A7" w:rsidR="005A5419" w:rsidRPr="005A5419" w:rsidRDefault="005A5419" w:rsidP="005A5419">
            <w:pPr>
              <w:rPr>
                <w:sz w:val="16"/>
              </w:rPr>
            </w:pPr>
            <w:r w:rsidRPr="005A5419">
              <w:rPr>
                <w:sz w:val="16"/>
              </w:rPr>
              <w:t xml:space="preserve">A társadalmi kirekesztettség és </w:t>
            </w:r>
            <w:proofErr w:type="spellStart"/>
            <w:r w:rsidRPr="005A5419">
              <w:rPr>
                <w:sz w:val="16"/>
              </w:rPr>
              <w:t>elszigetelődés</w:t>
            </w:r>
            <w:proofErr w:type="spellEnd"/>
            <w:r w:rsidRPr="005A5419">
              <w:rPr>
                <w:sz w:val="16"/>
              </w:rPr>
              <w:t xml:space="preserve"> csökkentése.</w:t>
            </w:r>
          </w:p>
          <w:p w14:paraId="5833A29C" w14:textId="07F49E3F" w:rsidR="005A5419" w:rsidRPr="005A5419" w:rsidRDefault="005A5419" w:rsidP="005A5419">
            <w:pPr>
              <w:rPr>
                <w:sz w:val="16"/>
              </w:rPr>
            </w:pPr>
            <w:r w:rsidRPr="005A5419">
              <w:rPr>
                <w:sz w:val="16"/>
              </w:rPr>
              <w:t>Az otthonukhoz kötött, ellátatlan emberek számának csökkentése.</w:t>
            </w:r>
          </w:p>
          <w:p w14:paraId="41558117" w14:textId="4AD64CFE" w:rsidR="00CE2436" w:rsidRPr="005A5419" w:rsidRDefault="00CE2436" w:rsidP="00CE2436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0739CE3E" w14:textId="77777777" w:rsidR="00CE2436" w:rsidRDefault="00CE2436" w:rsidP="00CE2436"/>
        </w:tc>
        <w:tc>
          <w:tcPr>
            <w:tcW w:w="993" w:type="dxa"/>
          </w:tcPr>
          <w:p w14:paraId="53855611" w14:textId="77777777" w:rsidR="00CE2436" w:rsidRDefault="00375A8E" w:rsidP="00CE2436">
            <w:pPr>
              <w:rPr>
                <w:sz w:val="16"/>
              </w:rPr>
            </w:pPr>
            <w:r w:rsidRPr="00375A8E">
              <w:rPr>
                <w:sz w:val="16"/>
              </w:rPr>
              <w:t>A településen élő, mozgásukban vagy más módon korlátozott fogyatékossággal élő személyek részére szervezett, szükségletalapú szállítási szolgáltatás elindítása</w:t>
            </w:r>
          </w:p>
          <w:p w14:paraId="67F84E68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Háziorvosi, szakorvosi és kórházi ellátásra történő eljutás.</w:t>
            </w:r>
          </w:p>
          <w:p w14:paraId="3BE4CD0A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Gyógyszertárak felkeresése (személyesen vagy gyógyszer kiváltás).</w:t>
            </w:r>
          </w:p>
          <w:p w14:paraId="539AC9A1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Gyógyászati segédeszközök beszerzése.</w:t>
            </w:r>
          </w:p>
          <w:p w14:paraId="74360CE3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Szociális vagy hivatalos ügyintézési helyszínek, ha azok elérhetetlenek gyalogosan vagy tömegközlekedéssel.</w:t>
            </w:r>
          </w:p>
          <w:p w14:paraId="01E86CD1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Egyeztetés alapján működő előzetes bejelentkezéses rendszer.</w:t>
            </w:r>
          </w:p>
          <w:p w14:paraId="4CA33DF4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A szállítás ingyenes vagy kedvezményes a rászorulók számára.</w:t>
            </w:r>
          </w:p>
          <w:p w14:paraId="2D8CA40B" w14:textId="77777777" w:rsidR="00375A8E" w:rsidRPr="00375A8E" w:rsidRDefault="00375A8E" w:rsidP="00375A8E">
            <w:pPr>
              <w:rPr>
                <w:sz w:val="16"/>
              </w:rPr>
            </w:pPr>
            <w:r w:rsidRPr="00375A8E">
              <w:rPr>
                <w:sz w:val="16"/>
              </w:rPr>
              <w:t>Együttműködés civil szervezetekkel, betegszállító cégekkel, helyi közlekedési szolgáltatóval.</w:t>
            </w:r>
          </w:p>
          <w:p w14:paraId="4FA9E78E" w14:textId="356D12ED" w:rsidR="00375A8E" w:rsidRPr="00375A8E" w:rsidRDefault="00375A8E" w:rsidP="00CE2436">
            <w:pPr>
              <w:rPr>
                <w:sz w:val="16"/>
              </w:rPr>
            </w:pPr>
          </w:p>
        </w:tc>
        <w:tc>
          <w:tcPr>
            <w:tcW w:w="1275" w:type="dxa"/>
          </w:tcPr>
          <w:p w14:paraId="442513EB" w14:textId="77777777" w:rsidR="00CE2436" w:rsidRDefault="00CE2436" w:rsidP="00CE2436">
            <w:r>
              <w:rPr>
                <w:sz w:val="16"/>
              </w:rPr>
              <w:t>Képviselő-testület, Polgármester</w:t>
            </w:r>
          </w:p>
        </w:tc>
        <w:tc>
          <w:tcPr>
            <w:tcW w:w="1560" w:type="dxa"/>
          </w:tcPr>
          <w:p w14:paraId="5D79F656" w14:textId="19C0684D" w:rsidR="00CE2436" w:rsidRDefault="00CE2436" w:rsidP="00CE2436">
            <w:r>
              <w:rPr>
                <w:sz w:val="16"/>
              </w:rPr>
              <w:t xml:space="preserve">2027. 12. 31. </w:t>
            </w:r>
            <w:r>
              <w:rPr>
                <w:sz w:val="16"/>
              </w:rPr>
              <w:br/>
            </w:r>
          </w:p>
        </w:tc>
        <w:tc>
          <w:tcPr>
            <w:tcW w:w="1984" w:type="dxa"/>
          </w:tcPr>
          <w:p w14:paraId="4A7828DB" w14:textId="4F43D24B" w:rsidR="00AE73E2" w:rsidRPr="00AE73E2" w:rsidRDefault="00AE73E2" w:rsidP="00AE73E2">
            <w:pPr>
              <w:rPr>
                <w:sz w:val="16"/>
              </w:rPr>
            </w:pPr>
            <w:r w:rsidRPr="00AE73E2">
              <w:rPr>
                <w:sz w:val="16"/>
              </w:rPr>
              <w:t>Szállítást igénybe vevő személyek száma (havonta, évente).</w:t>
            </w:r>
          </w:p>
          <w:p w14:paraId="6BABF0F4" w14:textId="461149DD" w:rsidR="00AE73E2" w:rsidRPr="00AE73E2" w:rsidRDefault="00AE73E2" w:rsidP="00AE73E2">
            <w:pPr>
              <w:rPr>
                <w:sz w:val="16"/>
              </w:rPr>
            </w:pPr>
            <w:r w:rsidRPr="00AE73E2">
              <w:rPr>
                <w:sz w:val="16"/>
              </w:rPr>
              <w:t>Szállítási kérelmek teljesítési aránya (kért fuvarokból mennyit sikerült ténylegesen megszervezni).</w:t>
            </w:r>
          </w:p>
          <w:p w14:paraId="3E47B4A1" w14:textId="3F22954A" w:rsidR="00AE73E2" w:rsidRPr="00AE73E2" w:rsidRDefault="00AE73E2" w:rsidP="00AE73E2">
            <w:pPr>
              <w:rPr>
                <w:sz w:val="16"/>
              </w:rPr>
            </w:pPr>
            <w:r w:rsidRPr="00AE73E2">
              <w:rPr>
                <w:sz w:val="16"/>
              </w:rPr>
              <w:t>Átlagos várakozási idő a szállításra való bejelentkezéstől a fuvarig.</w:t>
            </w:r>
          </w:p>
          <w:p w14:paraId="2AEC2486" w14:textId="77777777" w:rsidR="00CE2436" w:rsidRPr="00AE73E2" w:rsidRDefault="00CE2436" w:rsidP="00CE2436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42990EA" w14:textId="77777777" w:rsidR="00397588" w:rsidRDefault="00397588" w:rsidP="0039758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Humán Technikai Pénzügyi</w:t>
            </w:r>
          </w:p>
          <w:p w14:paraId="4041F602" w14:textId="77777777" w:rsidR="00CE2436" w:rsidRDefault="00CE2436" w:rsidP="00CE2436"/>
        </w:tc>
        <w:tc>
          <w:tcPr>
            <w:tcW w:w="2268" w:type="dxa"/>
          </w:tcPr>
          <w:p w14:paraId="3D876F96" w14:textId="77777777" w:rsidR="00CE2436" w:rsidRDefault="00CE2436" w:rsidP="00CE2436"/>
        </w:tc>
        <w:tc>
          <w:tcPr>
            <w:tcW w:w="3119" w:type="dxa"/>
          </w:tcPr>
          <w:p w14:paraId="0FD0A490" w14:textId="77777777" w:rsidR="00CE2436" w:rsidRDefault="00CE2436" w:rsidP="00CE2436"/>
        </w:tc>
        <w:tc>
          <w:tcPr>
            <w:tcW w:w="2976" w:type="dxa"/>
          </w:tcPr>
          <w:p w14:paraId="42DF23DE" w14:textId="77777777" w:rsidR="00305136" w:rsidRDefault="00305136" w:rsidP="00305136">
            <w:pPr>
              <w:rPr>
                <w:sz w:val="16"/>
                <w:szCs w:val="16"/>
              </w:rPr>
            </w:pPr>
            <w:r w:rsidRPr="00F634AD">
              <w:rPr>
                <w:b/>
                <w:bCs/>
                <w:sz w:val="16"/>
                <w:szCs w:val="16"/>
              </w:rPr>
              <w:t>Még nem került rá sor.</w:t>
            </w:r>
            <w:r w:rsidRPr="007F6EF4">
              <w:rPr>
                <w:sz w:val="16"/>
                <w:szCs w:val="16"/>
              </w:rPr>
              <w:t xml:space="preserve"> Határidő</w:t>
            </w:r>
            <w:r>
              <w:rPr>
                <w:sz w:val="16"/>
                <w:szCs w:val="16"/>
              </w:rPr>
              <w:t xml:space="preserve">: </w:t>
            </w:r>
            <w:r w:rsidRPr="007F6EF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9</w:t>
            </w:r>
            <w:r w:rsidRPr="007F6EF4">
              <w:rPr>
                <w:sz w:val="16"/>
                <w:szCs w:val="16"/>
              </w:rPr>
              <w:t>.12.31.</w:t>
            </w:r>
          </w:p>
          <w:p w14:paraId="3B26247C" w14:textId="2F151AC2" w:rsidR="00CE2436" w:rsidRDefault="00CE2436" w:rsidP="00CE2436">
            <w:r w:rsidRPr="00073E65">
              <w:rPr>
                <w:sz w:val="18"/>
                <w:szCs w:val="18"/>
              </w:rPr>
              <w:t>HÍD Szociális és Gyermekjóléti Szolgálat</w:t>
            </w:r>
            <w:r>
              <w:rPr>
                <w:sz w:val="18"/>
                <w:szCs w:val="18"/>
              </w:rPr>
              <w:t xml:space="preserve"> </w:t>
            </w:r>
            <w:r w:rsidR="00305136">
              <w:rPr>
                <w:sz w:val="18"/>
                <w:szCs w:val="18"/>
              </w:rPr>
              <w:t>nem rendelkezik kisbusszal.</w:t>
            </w:r>
          </w:p>
        </w:tc>
      </w:tr>
    </w:tbl>
    <w:p w14:paraId="5D6F61A8" w14:textId="77777777" w:rsidR="00105EC1" w:rsidRDefault="00105EC1"/>
    <w:sectPr w:rsidR="00105EC1" w:rsidSect="00672AB9">
      <w:pgSz w:w="16838" w:h="11906" w:orient="landscape" w:code="9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72CF" w14:textId="77777777" w:rsidR="002A517D" w:rsidRDefault="002A517D" w:rsidP="00354BD0">
      <w:pPr>
        <w:spacing w:after="0" w:line="240" w:lineRule="auto"/>
      </w:pPr>
      <w:r>
        <w:separator/>
      </w:r>
    </w:p>
  </w:endnote>
  <w:endnote w:type="continuationSeparator" w:id="0">
    <w:p w14:paraId="64EE7E40" w14:textId="77777777" w:rsidR="002A517D" w:rsidRDefault="002A517D" w:rsidP="0035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ACB0" w14:textId="77777777" w:rsidR="002A517D" w:rsidRDefault="002A517D" w:rsidP="00354BD0">
      <w:pPr>
        <w:spacing w:after="0" w:line="240" w:lineRule="auto"/>
      </w:pPr>
      <w:r>
        <w:separator/>
      </w:r>
    </w:p>
  </w:footnote>
  <w:footnote w:type="continuationSeparator" w:id="0">
    <w:p w14:paraId="21157076" w14:textId="77777777" w:rsidR="002A517D" w:rsidRDefault="002A517D" w:rsidP="00354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858"/>
    <w:multiLevelType w:val="multilevel"/>
    <w:tmpl w:val="356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773A"/>
    <w:multiLevelType w:val="hybridMultilevel"/>
    <w:tmpl w:val="D6F870FE"/>
    <w:lvl w:ilvl="0" w:tplc="2F98482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50E"/>
    <w:multiLevelType w:val="multilevel"/>
    <w:tmpl w:val="B6F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14103"/>
    <w:multiLevelType w:val="multilevel"/>
    <w:tmpl w:val="9018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C0342"/>
    <w:multiLevelType w:val="multilevel"/>
    <w:tmpl w:val="53BE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C1DA2"/>
    <w:multiLevelType w:val="multilevel"/>
    <w:tmpl w:val="2F36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D0F75"/>
    <w:multiLevelType w:val="multilevel"/>
    <w:tmpl w:val="40E4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66AFF"/>
    <w:multiLevelType w:val="multilevel"/>
    <w:tmpl w:val="03F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A55C9"/>
    <w:multiLevelType w:val="multilevel"/>
    <w:tmpl w:val="B63C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74EAF"/>
    <w:multiLevelType w:val="multilevel"/>
    <w:tmpl w:val="8BE0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E02B0"/>
    <w:multiLevelType w:val="multilevel"/>
    <w:tmpl w:val="965C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D757A"/>
    <w:multiLevelType w:val="multilevel"/>
    <w:tmpl w:val="431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F01CD"/>
    <w:multiLevelType w:val="multilevel"/>
    <w:tmpl w:val="A5C8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C7A9A"/>
    <w:multiLevelType w:val="multilevel"/>
    <w:tmpl w:val="6EA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936F8"/>
    <w:multiLevelType w:val="multilevel"/>
    <w:tmpl w:val="03A2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87DB1"/>
    <w:multiLevelType w:val="multilevel"/>
    <w:tmpl w:val="6FA2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93E40"/>
    <w:multiLevelType w:val="multilevel"/>
    <w:tmpl w:val="E222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C257B"/>
    <w:multiLevelType w:val="multilevel"/>
    <w:tmpl w:val="561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247F2"/>
    <w:multiLevelType w:val="multilevel"/>
    <w:tmpl w:val="C35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47297"/>
    <w:multiLevelType w:val="multilevel"/>
    <w:tmpl w:val="A6E0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C2982"/>
    <w:multiLevelType w:val="multilevel"/>
    <w:tmpl w:val="484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4791"/>
    <w:multiLevelType w:val="hybridMultilevel"/>
    <w:tmpl w:val="83D28E7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3CE"/>
    <w:multiLevelType w:val="multilevel"/>
    <w:tmpl w:val="D2A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41818"/>
    <w:multiLevelType w:val="multilevel"/>
    <w:tmpl w:val="28AC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0737E"/>
    <w:multiLevelType w:val="multilevel"/>
    <w:tmpl w:val="07B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A37F6"/>
    <w:multiLevelType w:val="multilevel"/>
    <w:tmpl w:val="4E40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E4058"/>
    <w:multiLevelType w:val="multilevel"/>
    <w:tmpl w:val="510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82066"/>
    <w:multiLevelType w:val="multilevel"/>
    <w:tmpl w:val="403C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F175D"/>
    <w:multiLevelType w:val="multilevel"/>
    <w:tmpl w:val="EA3A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D75808"/>
    <w:multiLevelType w:val="multilevel"/>
    <w:tmpl w:val="D63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A4BC3"/>
    <w:multiLevelType w:val="multilevel"/>
    <w:tmpl w:val="6F5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C72EF"/>
    <w:multiLevelType w:val="hybridMultilevel"/>
    <w:tmpl w:val="F31C422E"/>
    <w:lvl w:ilvl="0" w:tplc="77C665E8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556EEE"/>
    <w:multiLevelType w:val="multilevel"/>
    <w:tmpl w:val="E29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B515A"/>
    <w:multiLevelType w:val="multilevel"/>
    <w:tmpl w:val="7CBE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34E59"/>
    <w:multiLevelType w:val="multilevel"/>
    <w:tmpl w:val="D21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714E60"/>
    <w:multiLevelType w:val="multilevel"/>
    <w:tmpl w:val="FF10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811163">
    <w:abstractNumId w:val="21"/>
  </w:num>
  <w:num w:numId="2" w16cid:durableId="1513374032">
    <w:abstractNumId w:val="1"/>
  </w:num>
  <w:num w:numId="3" w16cid:durableId="112093582">
    <w:abstractNumId w:val="31"/>
  </w:num>
  <w:num w:numId="4" w16cid:durableId="1498886063">
    <w:abstractNumId w:val="27"/>
  </w:num>
  <w:num w:numId="5" w16cid:durableId="2014607216">
    <w:abstractNumId w:val="17"/>
  </w:num>
  <w:num w:numId="6" w16cid:durableId="1208906791">
    <w:abstractNumId w:val="35"/>
  </w:num>
  <w:num w:numId="7" w16cid:durableId="2088965051">
    <w:abstractNumId w:val="33"/>
  </w:num>
  <w:num w:numId="8" w16cid:durableId="1328482013">
    <w:abstractNumId w:val="20"/>
  </w:num>
  <w:num w:numId="9" w16cid:durableId="498542602">
    <w:abstractNumId w:val="11"/>
  </w:num>
  <w:num w:numId="10" w16cid:durableId="1840386175">
    <w:abstractNumId w:val="24"/>
  </w:num>
  <w:num w:numId="11" w16cid:durableId="1966735606">
    <w:abstractNumId w:val="6"/>
  </w:num>
  <w:num w:numId="12" w16cid:durableId="187179182">
    <w:abstractNumId w:val="12"/>
  </w:num>
  <w:num w:numId="13" w16cid:durableId="1786072649">
    <w:abstractNumId w:val="13"/>
  </w:num>
  <w:num w:numId="14" w16cid:durableId="86928350">
    <w:abstractNumId w:val="25"/>
  </w:num>
  <w:num w:numId="15" w16cid:durableId="35394514">
    <w:abstractNumId w:val="29"/>
  </w:num>
  <w:num w:numId="16" w16cid:durableId="911892209">
    <w:abstractNumId w:val="32"/>
  </w:num>
  <w:num w:numId="17" w16cid:durableId="762996659">
    <w:abstractNumId w:val="7"/>
  </w:num>
  <w:num w:numId="18" w16cid:durableId="2108621296">
    <w:abstractNumId w:val="3"/>
  </w:num>
  <w:num w:numId="19" w16cid:durableId="373968471">
    <w:abstractNumId w:val="19"/>
  </w:num>
  <w:num w:numId="20" w16cid:durableId="1503155022">
    <w:abstractNumId w:val="4"/>
  </w:num>
  <w:num w:numId="21" w16cid:durableId="483933674">
    <w:abstractNumId w:val="28"/>
  </w:num>
  <w:num w:numId="22" w16cid:durableId="1150558583">
    <w:abstractNumId w:val="2"/>
  </w:num>
  <w:num w:numId="23" w16cid:durableId="1746754582">
    <w:abstractNumId w:val="5"/>
  </w:num>
  <w:num w:numId="24" w16cid:durableId="1291783515">
    <w:abstractNumId w:val="26"/>
  </w:num>
  <w:num w:numId="25" w16cid:durableId="383993115">
    <w:abstractNumId w:val="0"/>
  </w:num>
  <w:num w:numId="26" w16cid:durableId="1304583894">
    <w:abstractNumId w:val="30"/>
  </w:num>
  <w:num w:numId="27" w16cid:durableId="1912736125">
    <w:abstractNumId w:val="10"/>
  </w:num>
  <w:num w:numId="28" w16cid:durableId="1180315815">
    <w:abstractNumId w:val="18"/>
  </w:num>
  <w:num w:numId="29" w16cid:durableId="390344182">
    <w:abstractNumId w:val="22"/>
  </w:num>
  <w:num w:numId="30" w16cid:durableId="1770542074">
    <w:abstractNumId w:val="34"/>
  </w:num>
  <w:num w:numId="31" w16cid:durableId="531843000">
    <w:abstractNumId w:val="14"/>
  </w:num>
  <w:num w:numId="32" w16cid:durableId="280574980">
    <w:abstractNumId w:val="16"/>
  </w:num>
  <w:num w:numId="33" w16cid:durableId="763377975">
    <w:abstractNumId w:val="9"/>
  </w:num>
  <w:num w:numId="34" w16cid:durableId="1804812568">
    <w:abstractNumId w:val="15"/>
  </w:num>
  <w:num w:numId="35" w16cid:durableId="949166562">
    <w:abstractNumId w:val="23"/>
  </w:num>
  <w:num w:numId="36" w16cid:durableId="1019090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62"/>
    <w:rsid w:val="00012A71"/>
    <w:rsid w:val="00012BC7"/>
    <w:rsid w:val="000162A2"/>
    <w:rsid w:val="00023BDB"/>
    <w:rsid w:val="00033FE4"/>
    <w:rsid w:val="00034F2C"/>
    <w:rsid w:val="00035EE0"/>
    <w:rsid w:val="00042A09"/>
    <w:rsid w:val="00043162"/>
    <w:rsid w:val="00052855"/>
    <w:rsid w:val="00073E65"/>
    <w:rsid w:val="000815D2"/>
    <w:rsid w:val="00086937"/>
    <w:rsid w:val="0009752F"/>
    <w:rsid w:val="000B04A4"/>
    <w:rsid w:val="000B2193"/>
    <w:rsid w:val="000B4CA8"/>
    <w:rsid w:val="000B7D1F"/>
    <w:rsid w:val="000C075C"/>
    <w:rsid w:val="000C34EB"/>
    <w:rsid w:val="000C41A4"/>
    <w:rsid w:val="000D2B0D"/>
    <w:rsid w:val="000D336F"/>
    <w:rsid w:val="000E4AE0"/>
    <w:rsid w:val="000F6766"/>
    <w:rsid w:val="00105EC1"/>
    <w:rsid w:val="00107837"/>
    <w:rsid w:val="00131DE9"/>
    <w:rsid w:val="00135013"/>
    <w:rsid w:val="0014285B"/>
    <w:rsid w:val="00157CA4"/>
    <w:rsid w:val="00163C01"/>
    <w:rsid w:val="00164233"/>
    <w:rsid w:val="00166F4E"/>
    <w:rsid w:val="00175D71"/>
    <w:rsid w:val="00180FBA"/>
    <w:rsid w:val="00196B1F"/>
    <w:rsid w:val="001D3D0C"/>
    <w:rsid w:val="001E2706"/>
    <w:rsid w:val="001E32AF"/>
    <w:rsid w:val="001E7E0C"/>
    <w:rsid w:val="001F1538"/>
    <w:rsid w:val="00205885"/>
    <w:rsid w:val="00210B99"/>
    <w:rsid w:val="00216A95"/>
    <w:rsid w:val="00222065"/>
    <w:rsid w:val="002309D7"/>
    <w:rsid w:val="00234893"/>
    <w:rsid w:val="002536BC"/>
    <w:rsid w:val="0027263B"/>
    <w:rsid w:val="00280858"/>
    <w:rsid w:val="00286AEC"/>
    <w:rsid w:val="00293784"/>
    <w:rsid w:val="002A517D"/>
    <w:rsid w:val="002B021D"/>
    <w:rsid w:val="002B2C8E"/>
    <w:rsid w:val="002C5CBC"/>
    <w:rsid w:val="002F78F5"/>
    <w:rsid w:val="00305136"/>
    <w:rsid w:val="00324406"/>
    <w:rsid w:val="00330CDD"/>
    <w:rsid w:val="00354A19"/>
    <w:rsid w:val="00354BD0"/>
    <w:rsid w:val="00357B66"/>
    <w:rsid w:val="003602E6"/>
    <w:rsid w:val="003607AA"/>
    <w:rsid w:val="00361011"/>
    <w:rsid w:val="0036127E"/>
    <w:rsid w:val="00361F6E"/>
    <w:rsid w:val="003628BE"/>
    <w:rsid w:val="00364D82"/>
    <w:rsid w:val="00375A8E"/>
    <w:rsid w:val="003760C9"/>
    <w:rsid w:val="003849A6"/>
    <w:rsid w:val="00397588"/>
    <w:rsid w:val="003B3B43"/>
    <w:rsid w:val="003B6055"/>
    <w:rsid w:val="003D09D4"/>
    <w:rsid w:val="003D546E"/>
    <w:rsid w:val="003F339B"/>
    <w:rsid w:val="00401825"/>
    <w:rsid w:val="004418AE"/>
    <w:rsid w:val="00444DA1"/>
    <w:rsid w:val="00452600"/>
    <w:rsid w:val="004550ED"/>
    <w:rsid w:val="00475EE4"/>
    <w:rsid w:val="00476E07"/>
    <w:rsid w:val="00484050"/>
    <w:rsid w:val="00494DA6"/>
    <w:rsid w:val="004A0C12"/>
    <w:rsid w:val="004A5B27"/>
    <w:rsid w:val="004D6A02"/>
    <w:rsid w:val="004E44E6"/>
    <w:rsid w:val="004F7DC7"/>
    <w:rsid w:val="00502026"/>
    <w:rsid w:val="0052169B"/>
    <w:rsid w:val="00522364"/>
    <w:rsid w:val="00540BAB"/>
    <w:rsid w:val="00541210"/>
    <w:rsid w:val="005500E8"/>
    <w:rsid w:val="00552EDC"/>
    <w:rsid w:val="005729A2"/>
    <w:rsid w:val="0058648C"/>
    <w:rsid w:val="0059659D"/>
    <w:rsid w:val="005A1AAC"/>
    <w:rsid w:val="005A4710"/>
    <w:rsid w:val="005A5419"/>
    <w:rsid w:val="005B1ADF"/>
    <w:rsid w:val="005B616C"/>
    <w:rsid w:val="005B75FE"/>
    <w:rsid w:val="005D7FA5"/>
    <w:rsid w:val="00616A34"/>
    <w:rsid w:val="00622543"/>
    <w:rsid w:val="006354AA"/>
    <w:rsid w:val="006373B2"/>
    <w:rsid w:val="00637E20"/>
    <w:rsid w:val="006453DB"/>
    <w:rsid w:val="00645DF1"/>
    <w:rsid w:val="00647E2F"/>
    <w:rsid w:val="00652592"/>
    <w:rsid w:val="006645E0"/>
    <w:rsid w:val="00672AB9"/>
    <w:rsid w:val="00677A21"/>
    <w:rsid w:val="00683045"/>
    <w:rsid w:val="00683D60"/>
    <w:rsid w:val="00685551"/>
    <w:rsid w:val="00687956"/>
    <w:rsid w:val="006B2AAF"/>
    <w:rsid w:val="006B3E36"/>
    <w:rsid w:val="006D0A1E"/>
    <w:rsid w:val="006D644F"/>
    <w:rsid w:val="006E7C7F"/>
    <w:rsid w:val="006F2E5B"/>
    <w:rsid w:val="007217B8"/>
    <w:rsid w:val="00744827"/>
    <w:rsid w:val="007629C7"/>
    <w:rsid w:val="007648E3"/>
    <w:rsid w:val="0076617B"/>
    <w:rsid w:val="0076753A"/>
    <w:rsid w:val="00781D06"/>
    <w:rsid w:val="007900D1"/>
    <w:rsid w:val="00791D17"/>
    <w:rsid w:val="007A5333"/>
    <w:rsid w:val="007B030D"/>
    <w:rsid w:val="007B3278"/>
    <w:rsid w:val="007D705A"/>
    <w:rsid w:val="007E1ADA"/>
    <w:rsid w:val="007F17A8"/>
    <w:rsid w:val="007F6082"/>
    <w:rsid w:val="007F6EF4"/>
    <w:rsid w:val="00806384"/>
    <w:rsid w:val="00820FBA"/>
    <w:rsid w:val="00835BDB"/>
    <w:rsid w:val="00861244"/>
    <w:rsid w:val="008826E5"/>
    <w:rsid w:val="00887EE2"/>
    <w:rsid w:val="0089450A"/>
    <w:rsid w:val="008A42D6"/>
    <w:rsid w:val="008B3823"/>
    <w:rsid w:val="008B4DE7"/>
    <w:rsid w:val="008B7D63"/>
    <w:rsid w:val="008C4FC4"/>
    <w:rsid w:val="008D2378"/>
    <w:rsid w:val="008D45E2"/>
    <w:rsid w:val="008E3345"/>
    <w:rsid w:val="008E361D"/>
    <w:rsid w:val="00905F38"/>
    <w:rsid w:val="0091712F"/>
    <w:rsid w:val="009258B4"/>
    <w:rsid w:val="00932735"/>
    <w:rsid w:val="009334F3"/>
    <w:rsid w:val="00941150"/>
    <w:rsid w:val="0094539B"/>
    <w:rsid w:val="009463EF"/>
    <w:rsid w:val="00962B87"/>
    <w:rsid w:val="009722BE"/>
    <w:rsid w:val="0097721D"/>
    <w:rsid w:val="00981038"/>
    <w:rsid w:val="009873D6"/>
    <w:rsid w:val="009A469F"/>
    <w:rsid w:val="009A6169"/>
    <w:rsid w:val="009B137A"/>
    <w:rsid w:val="009B2DF7"/>
    <w:rsid w:val="009B51AB"/>
    <w:rsid w:val="009C3060"/>
    <w:rsid w:val="009D5EAC"/>
    <w:rsid w:val="009E3119"/>
    <w:rsid w:val="00A03793"/>
    <w:rsid w:val="00A12D35"/>
    <w:rsid w:val="00A14B69"/>
    <w:rsid w:val="00A25B49"/>
    <w:rsid w:val="00A316E6"/>
    <w:rsid w:val="00A551D8"/>
    <w:rsid w:val="00A72799"/>
    <w:rsid w:val="00A7405C"/>
    <w:rsid w:val="00A8030B"/>
    <w:rsid w:val="00A808F5"/>
    <w:rsid w:val="00A81936"/>
    <w:rsid w:val="00A831EA"/>
    <w:rsid w:val="00A85AD9"/>
    <w:rsid w:val="00A8610E"/>
    <w:rsid w:val="00AA0287"/>
    <w:rsid w:val="00AA18DE"/>
    <w:rsid w:val="00AA2607"/>
    <w:rsid w:val="00AB676F"/>
    <w:rsid w:val="00AC43B8"/>
    <w:rsid w:val="00AC556C"/>
    <w:rsid w:val="00AD0EE0"/>
    <w:rsid w:val="00AE2394"/>
    <w:rsid w:val="00AE5EF8"/>
    <w:rsid w:val="00AE73E2"/>
    <w:rsid w:val="00B06602"/>
    <w:rsid w:val="00B11136"/>
    <w:rsid w:val="00B20AB8"/>
    <w:rsid w:val="00B31739"/>
    <w:rsid w:val="00B355CF"/>
    <w:rsid w:val="00B52374"/>
    <w:rsid w:val="00B63797"/>
    <w:rsid w:val="00B76969"/>
    <w:rsid w:val="00B802AB"/>
    <w:rsid w:val="00B80937"/>
    <w:rsid w:val="00B85295"/>
    <w:rsid w:val="00B8553B"/>
    <w:rsid w:val="00BB6729"/>
    <w:rsid w:val="00BE3304"/>
    <w:rsid w:val="00BE3B9C"/>
    <w:rsid w:val="00C10717"/>
    <w:rsid w:val="00C1092A"/>
    <w:rsid w:val="00C1150E"/>
    <w:rsid w:val="00C1203F"/>
    <w:rsid w:val="00C15126"/>
    <w:rsid w:val="00C35912"/>
    <w:rsid w:val="00C45F8A"/>
    <w:rsid w:val="00C53A3A"/>
    <w:rsid w:val="00C574E6"/>
    <w:rsid w:val="00C71AD1"/>
    <w:rsid w:val="00C721A6"/>
    <w:rsid w:val="00C85923"/>
    <w:rsid w:val="00C86A3C"/>
    <w:rsid w:val="00C92DF6"/>
    <w:rsid w:val="00C9562B"/>
    <w:rsid w:val="00CB255E"/>
    <w:rsid w:val="00CB6CB8"/>
    <w:rsid w:val="00CC42ED"/>
    <w:rsid w:val="00CC6400"/>
    <w:rsid w:val="00CD6E6E"/>
    <w:rsid w:val="00CE232F"/>
    <w:rsid w:val="00CE2436"/>
    <w:rsid w:val="00D0279B"/>
    <w:rsid w:val="00D17915"/>
    <w:rsid w:val="00D26DDE"/>
    <w:rsid w:val="00D26E9A"/>
    <w:rsid w:val="00D2792C"/>
    <w:rsid w:val="00D329BC"/>
    <w:rsid w:val="00D42DCE"/>
    <w:rsid w:val="00D45133"/>
    <w:rsid w:val="00D469BD"/>
    <w:rsid w:val="00D50C23"/>
    <w:rsid w:val="00D55E28"/>
    <w:rsid w:val="00D5705F"/>
    <w:rsid w:val="00D61E94"/>
    <w:rsid w:val="00D73BD4"/>
    <w:rsid w:val="00D7578E"/>
    <w:rsid w:val="00D84BC2"/>
    <w:rsid w:val="00DB2389"/>
    <w:rsid w:val="00DB4730"/>
    <w:rsid w:val="00DC5D60"/>
    <w:rsid w:val="00DD73D2"/>
    <w:rsid w:val="00DF4577"/>
    <w:rsid w:val="00DF65E8"/>
    <w:rsid w:val="00E14DEF"/>
    <w:rsid w:val="00E20BB1"/>
    <w:rsid w:val="00E2701B"/>
    <w:rsid w:val="00E30415"/>
    <w:rsid w:val="00E409F7"/>
    <w:rsid w:val="00E53763"/>
    <w:rsid w:val="00E54FAC"/>
    <w:rsid w:val="00E60589"/>
    <w:rsid w:val="00E76051"/>
    <w:rsid w:val="00E85EAC"/>
    <w:rsid w:val="00E93FA0"/>
    <w:rsid w:val="00E9617A"/>
    <w:rsid w:val="00EA10FD"/>
    <w:rsid w:val="00EA7A7E"/>
    <w:rsid w:val="00EB30CD"/>
    <w:rsid w:val="00EB5F0C"/>
    <w:rsid w:val="00ED6FF5"/>
    <w:rsid w:val="00EE0FC0"/>
    <w:rsid w:val="00EE360D"/>
    <w:rsid w:val="00EE4C3E"/>
    <w:rsid w:val="00EE604A"/>
    <w:rsid w:val="00EF145A"/>
    <w:rsid w:val="00EF6991"/>
    <w:rsid w:val="00F165D0"/>
    <w:rsid w:val="00F176F8"/>
    <w:rsid w:val="00F21299"/>
    <w:rsid w:val="00F30FD4"/>
    <w:rsid w:val="00F33F2D"/>
    <w:rsid w:val="00F42759"/>
    <w:rsid w:val="00F4440F"/>
    <w:rsid w:val="00F56824"/>
    <w:rsid w:val="00F634AD"/>
    <w:rsid w:val="00F82912"/>
    <w:rsid w:val="00F829D6"/>
    <w:rsid w:val="00F84BBE"/>
    <w:rsid w:val="00F93A9E"/>
    <w:rsid w:val="00FB37E7"/>
    <w:rsid w:val="00FB7101"/>
    <w:rsid w:val="00FC2234"/>
    <w:rsid w:val="00FC2BAC"/>
    <w:rsid w:val="00FD1FBD"/>
    <w:rsid w:val="00FE6499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A9D5"/>
  <w15:docId w15:val="{D3628E98-959A-4132-96F8-2AF17564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4BD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5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4BD0"/>
  </w:style>
  <w:style w:type="paragraph" w:styleId="llb">
    <w:name w:val="footer"/>
    <w:basedOn w:val="Norml"/>
    <w:link w:val="llbChar"/>
    <w:uiPriority w:val="99"/>
    <w:unhideWhenUsed/>
    <w:rsid w:val="0035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4BD0"/>
  </w:style>
  <w:style w:type="paragraph" w:styleId="NormlWeb">
    <w:name w:val="Normal (Web)"/>
    <w:basedOn w:val="Norml"/>
    <w:uiPriority w:val="99"/>
    <w:semiHidden/>
    <w:unhideWhenUsed/>
    <w:rsid w:val="000D33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A7F2-81B1-433F-A116-02C8BC30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4169</Words>
  <Characters>28769</Characters>
  <Application>Microsoft Office Word</Application>
  <DocSecurity>4</DocSecurity>
  <Lines>239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Igazgatás Telki PMH</dc:creator>
  <cp:lastModifiedBy>Mónika Lack</cp:lastModifiedBy>
  <cp:revision>2</cp:revision>
  <cp:lastPrinted>2025-10-16T09:40:00Z</cp:lastPrinted>
  <dcterms:created xsi:type="dcterms:W3CDTF">2025-10-21T18:39:00Z</dcterms:created>
  <dcterms:modified xsi:type="dcterms:W3CDTF">2025-10-21T18:39:00Z</dcterms:modified>
</cp:coreProperties>
</file>